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1" w:rsidRDefault="008B65D3" w:rsidP="008B65D3">
      <w:pPr>
        <w:pStyle w:val="a4"/>
        <w:spacing w:before="26" w:after="0" w:line="242" w:lineRule="auto"/>
        <w:ind w:left="2113" w:right="1742"/>
        <w:jc w:val="center"/>
        <w:rPr>
          <w:lang w:val="ru-RU"/>
        </w:rPr>
      </w:pPr>
      <w:r>
        <w:rPr>
          <w:lang w:val="ru-RU"/>
        </w:rPr>
        <w:t>Ежегодный отчет управляющей компании о выполнении договора управления</w:t>
      </w:r>
    </w:p>
    <w:p w:rsidR="00FE43B4" w:rsidRPr="00FE43B4" w:rsidRDefault="00FE43B4" w:rsidP="008B65D3">
      <w:pPr>
        <w:pStyle w:val="a4"/>
        <w:spacing w:before="26" w:after="0" w:line="242" w:lineRule="auto"/>
        <w:ind w:left="2113" w:right="1742" w:firstLine="2232"/>
        <w:jc w:val="center"/>
        <w:rPr>
          <w:lang w:val="ru-RU"/>
        </w:rPr>
      </w:pPr>
    </w:p>
    <w:p w:rsidR="007476D1" w:rsidRPr="00FE43B4" w:rsidRDefault="00FE43B4" w:rsidP="00FE43B4">
      <w:pPr>
        <w:pStyle w:val="a4"/>
        <w:jc w:val="center"/>
        <w:rPr>
          <w:sz w:val="28"/>
          <w:szCs w:val="28"/>
          <w:lang w:val="ru-RU"/>
        </w:rPr>
      </w:pPr>
      <w:r w:rsidRPr="00FE43B4">
        <w:rPr>
          <w:sz w:val="28"/>
          <w:szCs w:val="28"/>
          <w:lang w:val="ru-RU"/>
        </w:rPr>
        <w:t>МУП УПРАВЛЕНИЕ БЛАГОУСТРОЙСТВА ДМИТРОВА</w:t>
      </w:r>
    </w:p>
    <w:p w:rsidR="007476D1" w:rsidRPr="00FE43B4" w:rsidRDefault="007476D1" w:rsidP="00FE43B4">
      <w:pPr>
        <w:pStyle w:val="a4"/>
        <w:spacing w:before="4" w:after="0"/>
        <w:rPr>
          <w:lang w:val="ru-RU"/>
        </w:rPr>
      </w:pPr>
    </w:p>
    <w:p w:rsidR="007476D1" w:rsidRPr="00FE43B4" w:rsidRDefault="00DA01A8">
      <w:pPr>
        <w:pStyle w:val="a4"/>
        <w:tabs>
          <w:tab w:val="left" w:pos="7844"/>
          <w:tab w:val="left" w:pos="8649"/>
          <w:tab w:val="left" w:pos="11412"/>
          <w:tab w:val="left" w:pos="12132"/>
        </w:tabs>
        <w:spacing w:before="18" w:after="0"/>
        <w:ind w:left="287"/>
        <w:jc w:val="center"/>
        <w:rPr>
          <w:lang w:val="ru-RU"/>
        </w:rPr>
      </w:pPr>
      <w:r w:rsidRPr="00FE43B4">
        <w:rPr>
          <w:lang w:val="ru-RU"/>
        </w:rPr>
        <w:t>о деятельности за отчетный</w:t>
      </w:r>
      <w:r w:rsidRPr="00FE43B4">
        <w:rPr>
          <w:spacing w:val="-2"/>
          <w:lang w:val="ru-RU"/>
        </w:rPr>
        <w:t xml:space="preserve"> </w:t>
      </w:r>
      <w:r w:rsidRPr="00FE43B4">
        <w:rPr>
          <w:spacing w:val="-3"/>
          <w:lang w:val="ru-RU"/>
        </w:rPr>
        <w:t>период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с 01 </w:t>
      </w:r>
      <w:r w:rsidR="00663B3D">
        <w:rPr>
          <w:lang w:val="ru-RU"/>
        </w:rPr>
        <w:t>сентября</w:t>
      </w:r>
      <w:r w:rsidR="00FE43B4">
        <w:rPr>
          <w:lang w:val="ru-RU"/>
        </w:rPr>
        <w:t xml:space="preserve">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 xml:space="preserve">20 </w:t>
      </w:r>
      <w:r w:rsidRPr="00FE43B4">
        <w:rPr>
          <w:spacing w:val="-21"/>
          <w:lang w:val="ru-RU"/>
        </w:rPr>
        <w:t>г.</w:t>
      </w:r>
      <w:r w:rsidRPr="00FE43B4">
        <w:rPr>
          <w:spacing w:val="-1"/>
          <w:lang w:val="ru-RU"/>
        </w:rPr>
        <w:t xml:space="preserve"> </w:t>
      </w:r>
      <w:r w:rsidR="00FE43B4">
        <w:rPr>
          <w:lang w:val="ru-RU"/>
        </w:rPr>
        <w:t xml:space="preserve">по 31 декабря </w:t>
      </w:r>
      <w:r w:rsidRPr="00FE43B4">
        <w:rPr>
          <w:lang w:val="ru-RU"/>
        </w:rPr>
        <w:t>20</w:t>
      </w:r>
      <w:r w:rsidR="00FE43B4">
        <w:rPr>
          <w:b w:val="0"/>
          <w:u w:val="thick"/>
          <w:lang w:val="ru-RU"/>
        </w:rPr>
        <w:t>21</w:t>
      </w:r>
      <w:r w:rsidRPr="00FE43B4">
        <w:rPr>
          <w:spacing w:val="-21"/>
          <w:lang w:val="ru-RU"/>
        </w:rPr>
        <w:t>г.</w:t>
      </w:r>
    </w:p>
    <w:p w:rsidR="007476D1" w:rsidRPr="00FE43B4" w:rsidRDefault="007476D1">
      <w:pPr>
        <w:pStyle w:val="a4"/>
        <w:spacing w:before="6" w:after="0"/>
        <w:rPr>
          <w:sz w:val="40"/>
          <w:lang w:val="ru-RU"/>
        </w:rPr>
      </w:pP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813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Адрес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многоквартирного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pacing w:val="-3"/>
          <w:sz w:val="36"/>
          <w:lang w:val="ru-RU"/>
        </w:rPr>
        <w:t>дома</w:t>
      </w:r>
      <w:r w:rsidR="00FE43B4">
        <w:rPr>
          <w:spacing w:val="-3"/>
          <w:sz w:val="36"/>
          <w:u w:val="single"/>
          <w:lang w:val="ru-RU"/>
        </w:rPr>
        <w:t xml:space="preserve"> </w:t>
      </w:r>
      <w:proofErr w:type="spellStart"/>
      <w:r w:rsidR="00FE43B4">
        <w:rPr>
          <w:spacing w:val="-3"/>
          <w:sz w:val="36"/>
          <w:u w:val="single"/>
          <w:lang w:val="ru-RU"/>
        </w:rPr>
        <w:t>г</w:t>
      </w:r>
      <w:r w:rsidR="00CE40B3">
        <w:rPr>
          <w:spacing w:val="-3"/>
          <w:sz w:val="36"/>
          <w:u w:val="single"/>
          <w:lang w:val="ru-RU"/>
        </w:rPr>
        <w:t>.Яхрома</w:t>
      </w:r>
      <w:proofErr w:type="spellEnd"/>
      <w:r w:rsidR="00CE40B3">
        <w:rPr>
          <w:spacing w:val="-3"/>
          <w:sz w:val="36"/>
          <w:u w:val="single"/>
          <w:lang w:val="ru-RU"/>
        </w:rPr>
        <w:t xml:space="preserve">, </w:t>
      </w:r>
      <w:proofErr w:type="spellStart"/>
      <w:proofErr w:type="gramStart"/>
      <w:r w:rsidR="00663B3D">
        <w:rPr>
          <w:spacing w:val="-3"/>
          <w:sz w:val="36"/>
          <w:u w:val="single"/>
          <w:lang w:val="ru-RU"/>
        </w:rPr>
        <w:t>пер.Шлюзовой</w:t>
      </w:r>
      <w:proofErr w:type="spellEnd"/>
      <w:proofErr w:type="gramEnd"/>
      <w:r w:rsidR="003C7B20">
        <w:rPr>
          <w:spacing w:val="-3"/>
          <w:sz w:val="36"/>
          <w:u w:val="single"/>
          <w:lang w:val="ru-RU"/>
        </w:rPr>
        <w:t xml:space="preserve">, д. </w:t>
      </w:r>
      <w:r w:rsidR="00653303">
        <w:rPr>
          <w:spacing w:val="-3"/>
          <w:sz w:val="36"/>
          <w:u w:val="single"/>
          <w:lang w:val="ru-RU"/>
        </w:rPr>
        <w:t>4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83072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169"/>
        </w:tabs>
        <w:rPr>
          <w:sz w:val="36"/>
          <w:lang w:val="ru-RU"/>
        </w:rPr>
      </w:pPr>
      <w:r w:rsidRPr="00FE43B4">
        <w:rPr>
          <w:spacing w:val="-7"/>
          <w:sz w:val="36"/>
          <w:lang w:val="ru-RU"/>
        </w:rPr>
        <w:t>год</w:t>
      </w:r>
      <w:r w:rsidRPr="00FE43B4">
        <w:rPr>
          <w:spacing w:val="6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постройки</w:t>
      </w:r>
      <w:r w:rsidR="00FE43B4">
        <w:rPr>
          <w:sz w:val="36"/>
          <w:u w:val="single"/>
          <w:lang w:val="ru-RU"/>
        </w:rPr>
        <w:t xml:space="preserve"> </w:t>
      </w:r>
      <w:r w:rsidR="00F83072" w:rsidRPr="00F83072">
        <w:rPr>
          <w:sz w:val="36"/>
          <w:u w:val="single"/>
          <w:lang w:val="ru-RU"/>
        </w:rPr>
        <w:t>1996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91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этажность</w:t>
      </w:r>
      <w:r w:rsidR="003C7B20">
        <w:rPr>
          <w:sz w:val="36"/>
          <w:u w:val="single"/>
          <w:lang w:val="ru-RU"/>
        </w:rPr>
        <w:t xml:space="preserve"> 3</w:t>
      </w:r>
      <w:r w:rsidRPr="00FE43B4">
        <w:rPr>
          <w:sz w:val="36"/>
          <w:lang w:val="ru-RU"/>
        </w:rPr>
        <w:t>;</w:t>
      </w:r>
    </w:p>
    <w:p w:rsidR="007476D1" w:rsidRPr="00FE43B4" w:rsidRDefault="00DA01A8" w:rsidP="00FE43B4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7077"/>
        </w:tabs>
        <w:rPr>
          <w:sz w:val="36"/>
          <w:lang w:val="ru-RU"/>
        </w:rPr>
      </w:pPr>
      <w:r w:rsidRPr="00FE43B4">
        <w:rPr>
          <w:sz w:val="36"/>
          <w:lang w:val="ru-RU"/>
        </w:rPr>
        <w:t>количество</w:t>
      </w:r>
      <w:r w:rsidRPr="00FE43B4">
        <w:rPr>
          <w:spacing w:val="-1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квартир</w:t>
      </w:r>
      <w:r w:rsidR="00FE43B4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18</w:t>
      </w:r>
      <w:r w:rsidRPr="00FE43B4">
        <w:rPr>
          <w:sz w:val="36"/>
          <w:lang w:val="ru-RU"/>
        </w:rPr>
        <w:t>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5608"/>
        </w:tabs>
        <w:spacing w:line="242" w:lineRule="auto"/>
        <w:ind w:right="4298"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общая площадь </w:t>
      </w:r>
      <w:r w:rsidRPr="00FE43B4">
        <w:rPr>
          <w:spacing w:val="-3"/>
          <w:sz w:val="36"/>
          <w:lang w:val="ru-RU"/>
        </w:rPr>
        <w:t xml:space="preserve">дома </w:t>
      </w:r>
      <w:r w:rsidRPr="00FE43B4">
        <w:rPr>
          <w:sz w:val="36"/>
          <w:lang w:val="ru-RU"/>
        </w:rPr>
        <w:t>с учетом помещений</w:t>
      </w:r>
      <w:r w:rsidRPr="00FE43B4">
        <w:rPr>
          <w:spacing w:val="-3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общего пользования</w:t>
      </w:r>
      <w:r w:rsidR="00FE43B4">
        <w:rPr>
          <w:sz w:val="36"/>
          <w:u w:val="single"/>
          <w:lang w:val="ru-RU"/>
        </w:rPr>
        <w:t xml:space="preserve"> </w:t>
      </w:r>
      <w:r w:rsidR="00653303">
        <w:rPr>
          <w:sz w:val="36"/>
          <w:u w:val="single"/>
          <w:lang w:val="ru-RU"/>
        </w:rPr>
        <w:t>1331,50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630"/>
        </w:tabs>
        <w:spacing w:before="0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жилых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6678B3">
        <w:rPr>
          <w:sz w:val="36"/>
          <w:u w:val="single"/>
          <w:lang w:val="ru-RU"/>
        </w:rPr>
        <w:t>1331,50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</w:t>
      </w:r>
      <w:r w:rsidRPr="00FE43B4">
        <w:rPr>
          <w:spacing w:val="-1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8803"/>
        </w:tabs>
        <w:spacing w:before="17"/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>общая площадь</w:t>
      </w:r>
      <w:r w:rsidRPr="00FE43B4">
        <w:rPr>
          <w:spacing w:val="-10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нежилых</w:t>
      </w:r>
      <w:r w:rsidRPr="00FE43B4">
        <w:rPr>
          <w:spacing w:val="-2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помещений</w:t>
      </w:r>
      <w:r w:rsidR="00FE43B4">
        <w:rPr>
          <w:sz w:val="36"/>
          <w:u w:val="single"/>
          <w:lang w:val="ru-RU"/>
        </w:rPr>
        <w:t xml:space="preserve"> </w:t>
      </w:r>
      <w:r w:rsidR="003C7B20" w:rsidRPr="003C7B20">
        <w:rPr>
          <w:sz w:val="36"/>
          <w:u w:val="single"/>
          <w:lang w:val="ru-RU"/>
        </w:rPr>
        <w:t>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кв. м;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11720"/>
        </w:tabs>
        <w:ind w:hanging="451"/>
        <w:rPr>
          <w:sz w:val="36"/>
          <w:lang w:val="ru-RU"/>
        </w:rPr>
      </w:pPr>
      <w:r w:rsidRPr="00FE43B4">
        <w:rPr>
          <w:sz w:val="36"/>
          <w:lang w:val="ru-RU"/>
        </w:rPr>
        <w:t xml:space="preserve">степень износа по данным </w:t>
      </w:r>
      <w:r w:rsidRPr="00FE43B4">
        <w:rPr>
          <w:spacing w:val="-3"/>
          <w:sz w:val="36"/>
          <w:lang w:val="ru-RU"/>
        </w:rPr>
        <w:t>государственного</w:t>
      </w:r>
      <w:r w:rsidRPr="00FE43B4">
        <w:rPr>
          <w:spacing w:val="-8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технического</w:t>
      </w:r>
      <w:r w:rsidRPr="00FE43B4">
        <w:rPr>
          <w:spacing w:val="-3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учета</w:t>
      </w:r>
      <w:r w:rsidR="00FE43B4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70</w:t>
      </w:r>
      <w:r w:rsidR="00FE43B4">
        <w:rPr>
          <w:sz w:val="36"/>
          <w:u w:val="single"/>
          <w:lang w:val="ru-RU"/>
        </w:rPr>
        <w:t xml:space="preserve"> </w:t>
      </w:r>
      <w:r w:rsidRPr="00FE43B4">
        <w:rPr>
          <w:sz w:val="36"/>
          <w:lang w:val="ru-RU"/>
        </w:rPr>
        <w:t>%;</w:t>
      </w:r>
    </w:p>
    <w:p w:rsidR="007476D1" w:rsidRPr="00FE43B4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9698"/>
        </w:tabs>
        <w:spacing w:before="1"/>
        <w:ind w:hanging="451"/>
        <w:rPr>
          <w:sz w:val="36"/>
          <w:lang w:val="ru-RU"/>
        </w:rPr>
      </w:pPr>
      <w:r w:rsidRPr="00FE43B4">
        <w:rPr>
          <w:spacing w:val="-3"/>
          <w:sz w:val="36"/>
          <w:lang w:val="ru-RU"/>
        </w:rPr>
        <w:t xml:space="preserve">количество </w:t>
      </w:r>
      <w:r w:rsidRPr="00FE43B4">
        <w:rPr>
          <w:sz w:val="36"/>
          <w:lang w:val="ru-RU"/>
        </w:rPr>
        <w:t>заявок на устранение</w:t>
      </w:r>
      <w:r w:rsidRPr="00FE43B4">
        <w:rPr>
          <w:spacing w:val="-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аварийных</w:t>
      </w:r>
      <w:r w:rsidRPr="00FE43B4">
        <w:rPr>
          <w:spacing w:val="1"/>
          <w:sz w:val="36"/>
          <w:lang w:val="ru-RU"/>
        </w:rPr>
        <w:t xml:space="preserve"> </w:t>
      </w:r>
      <w:r w:rsidR="00376928">
        <w:rPr>
          <w:sz w:val="36"/>
          <w:lang w:val="ru-RU"/>
        </w:rPr>
        <w:t xml:space="preserve">ситуаций: </w:t>
      </w:r>
      <w:r w:rsidR="003C7B20" w:rsidRPr="003C7B20">
        <w:rPr>
          <w:sz w:val="36"/>
          <w:u w:val="single"/>
          <w:lang w:val="ru-RU"/>
        </w:rPr>
        <w:t>1</w:t>
      </w:r>
      <w:r w:rsidR="00F83072">
        <w:rPr>
          <w:sz w:val="36"/>
          <w:u w:val="single"/>
          <w:lang w:val="ru-RU"/>
        </w:rPr>
        <w:t>3</w:t>
      </w:r>
      <w:r w:rsidRPr="00FE43B4">
        <w:rPr>
          <w:sz w:val="36"/>
          <w:lang w:val="ru-RU"/>
        </w:rPr>
        <w:t>;</w:t>
      </w:r>
    </w:p>
    <w:p w:rsidR="007476D1" w:rsidRDefault="00DA01A8">
      <w:pPr>
        <w:pStyle w:val="a9"/>
        <w:numPr>
          <w:ilvl w:val="0"/>
          <w:numId w:val="1"/>
        </w:numPr>
        <w:tabs>
          <w:tab w:val="left" w:pos="557"/>
          <w:tab w:val="left" w:pos="558"/>
          <w:tab w:val="left" w:pos="3797"/>
        </w:tabs>
        <w:spacing w:line="242" w:lineRule="auto"/>
        <w:ind w:right="2139" w:hanging="451"/>
        <w:rPr>
          <w:sz w:val="36"/>
          <w:lang w:val="ru-RU"/>
        </w:rPr>
      </w:pPr>
      <w:r w:rsidRPr="00FE43B4">
        <w:rPr>
          <w:sz w:val="36"/>
          <w:lang w:val="ru-RU"/>
        </w:rPr>
        <w:t>количество рассмотренных обращений по вопросам</w:t>
      </w:r>
      <w:r w:rsidRPr="00FE43B4">
        <w:rPr>
          <w:spacing w:val="-17"/>
          <w:sz w:val="36"/>
          <w:lang w:val="ru-RU"/>
        </w:rPr>
        <w:t xml:space="preserve"> </w:t>
      </w:r>
      <w:r w:rsidRPr="00FE43B4">
        <w:rPr>
          <w:sz w:val="36"/>
          <w:lang w:val="ru-RU"/>
        </w:rPr>
        <w:t>управления (обслуживания)</w:t>
      </w:r>
      <w:r w:rsidR="00376928">
        <w:rPr>
          <w:sz w:val="36"/>
          <w:u w:val="single"/>
          <w:lang w:val="ru-RU"/>
        </w:rPr>
        <w:t xml:space="preserve"> </w:t>
      </w:r>
      <w:r w:rsidR="00F83072">
        <w:rPr>
          <w:sz w:val="36"/>
          <w:u w:val="single"/>
          <w:lang w:val="ru-RU"/>
        </w:rPr>
        <w:t>9</w:t>
      </w:r>
      <w:r w:rsidRPr="00FE43B4">
        <w:rPr>
          <w:sz w:val="36"/>
          <w:lang w:val="ru-RU"/>
        </w:rPr>
        <w:t>;</w:t>
      </w:r>
    </w:p>
    <w:p w:rsid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46266D" w:rsidRPr="0046266D" w:rsidRDefault="0046266D" w:rsidP="0046266D">
      <w:pPr>
        <w:tabs>
          <w:tab w:val="left" w:pos="557"/>
          <w:tab w:val="left" w:pos="558"/>
          <w:tab w:val="left" w:pos="3797"/>
        </w:tabs>
        <w:spacing w:line="242" w:lineRule="auto"/>
        <w:ind w:right="2139"/>
        <w:rPr>
          <w:sz w:val="36"/>
          <w:lang w:val="ru-RU"/>
        </w:rPr>
      </w:pPr>
    </w:p>
    <w:p w:rsidR="009536C3" w:rsidRPr="009536C3" w:rsidRDefault="009536C3" w:rsidP="009536C3">
      <w:pPr>
        <w:tabs>
          <w:tab w:val="left" w:pos="1141"/>
          <w:tab w:val="left" w:pos="1142"/>
        </w:tabs>
        <w:spacing w:line="426" w:lineRule="exact"/>
        <w:rPr>
          <w:rFonts w:ascii="Calibri" w:hAnsi="Calibri"/>
          <w:b/>
          <w:sz w:val="36"/>
          <w:lang w:val="ru-RU"/>
        </w:rPr>
      </w:pPr>
    </w:p>
    <w:p w:rsidR="009536C3" w:rsidRDefault="009536C3" w:rsidP="009536C3">
      <w:pPr>
        <w:pStyle w:val="a9"/>
        <w:tabs>
          <w:tab w:val="left" w:pos="1141"/>
          <w:tab w:val="left" w:pos="1142"/>
        </w:tabs>
        <w:spacing w:before="0" w:line="426" w:lineRule="exact"/>
        <w:ind w:left="1141" w:firstLine="0"/>
        <w:rPr>
          <w:rFonts w:ascii="Calibri" w:hAnsi="Calibri"/>
          <w:b/>
          <w:sz w:val="36"/>
          <w:lang w:val="ru-RU"/>
        </w:rPr>
      </w:pPr>
    </w:p>
    <w:p w:rsidR="007476D1" w:rsidRDefault="00DA01A8" w:rsidP="003F3B04">
      <w:pPr>
        <w:pStyle w:val="a9"/>
        <w:numPr>
          <w:ilvl w:val="1"/>
          <w:numId w:val="1"/>
        </w:numPr>
        <w:tabs>
          <w:tab w:val="left" w:pos="1141"/>
          <w:tab w:val="left" w:pos="1142"/>
        </w:tabs>
        <w:spacing w:before="0" w:line="426" w:lineRule="exact"/>
        <w:jc w:val="center"/>
        <w:rPr>
          <w:rFonts w:ascii="Calibri" w:hAnsi="Calibri"/>
          <w:b/>
          <w:sz w:val="36"/>
          <w:lang w:val="ru-RU"/>
        </w:rPr>
      </w:pPr>
      <w:r w:rsidRPr="0046266D">
        <w:rPr>
          <w:rFonts w:ascii="Calibri" w:hAnsi="Calibri"/>
          <w:b/>
          <w:sz w:val="36"/>
          <w:lang w:val="ru-RU"/>
        </w:rPr>
        <w:lastRenderedPageBreak/>
        <w:t>Работы, выполненные за отчетный</w:t>
      </w:r>
      <w:r w:rsidRPr="0046266D">
        <w:rPr>
          <w:rFonts w:ascii="Calibri" w:hAnsi="Calibri"/>
          <w:b/>
          <w:spacing w:val="-20"/>
          <w:sz w:val="36"/>
          <w:lang w:val="ru-RU"/>
        </w:rPr>
        <w:t xml:space="preserve"> </w:t>
      </w:r>
      <w:r w:rsidRPr="0046266D">
        <w:rPr>
          <w:rFonts w:ascii="Calibri" w:hAnsi="Calibri"/>
          <w:b/>
          <w:sz w:val="36"/>
          <w:lang w:val="ru-RU"/>
        </w:rPr>
        <w:t>период</w:t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rPr>
          <w:rFonts w:cstheme="minorBidi"/>
          <w:color w:val="auto"/>
          <w:sz w:val="20"/>
        </w:rPr>
      </w:pPr>
      <w:r>
        <w:rPr>
          <w:rFonts w:ascii="Calibri" w:hAnsi="Calibri"/>
          <w:b/>
          <w:sz w:val="36"/>
          <w:lang w:val="ru-RU"/>
        </w:rPr>
        <w:fldChar w:fldCharType="begin"/>
      </w:r>
      <w:r>
        <w:rPr>
          <w:rFonts w:ascii="Calibri" w:hAnsi="Calibri"/>
          <w:b/>
          <w:sz w:val="36"/>
          <w:lang w:val="ru-RU"/>
        </w:rPr>
        <w:instrText xml:space="preserve"> LINK Excel.Sheet.12 "C:\\Users\\User\\Downloads\\Яхрома (6).xlsx" "Лист1!R1C1:R16C12" \a \f 5 \h </w:instrText>
      </w:r>
      <w:r>
        <w:rPr>
          <w:rFonts w:ascii="Calibri" w:hAnsi="Calibri"/>
          <w:b/>
          <w:sz w:val="36"/>
          <w:lang w:val="ru-RU"/>
        </w:rPr>
        <w:fldChar w:fldCharType="separate"/>
      </w: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  <w:r>
        <w:rPr>
          <w:rFonts w:ascii="Calibri" w:hAnsi="Calibri"/>
          <w:b/>
          <w:sz w:val="36"/>
          <w:lang w:val="ru-RU"/>
        </w:rPr>
        <w:fldChar w:fldCharType="end"/>
      </w:r>
    </w:p>
    <w:tbl>
      <w:tblPr>
        <w:tblW w:w="13821" w:type="dxa"/>
        <w:tblLook w:val="04A0" w:firstRow="1" w:lastRow="0" w:firstColumn="1" w:lastColumn="0" w:noHBand="0" w:noVBand="1"/>
      </w:tblPr>
      <w:tblGrid>
        <w:gridCol w:w="2890"/>
        <w:gridCol w:w="972"/>
        <w:gridCol w:w="948"/>
        <w:gridCol w:w="1026"/>
        <w:gridCol w:w="1231"/>
        <w:gridCol w:w="1297"/>
        <w:gridCol w:w="1070"/>
        <w:gridCol w:w="1149"/>
        <w:gridCol w:w="1553"/>
        <w:gridCol w:w="1685"/>
      </w:tblGrid>
      <w:tr w:rsidR="00B1117C" w:rsidRPr="00B1117C" w:rsidTr="00F83072">
        <w:trPr>
          <w:trHeight w:val="990"/>
        </w:trPr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Кол-во жильцов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Общая 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F8307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на 01.</w:t>
            </w:r>
            <w:r w:rsidR="00F8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09</w:t>
            </w: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.2020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начисление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Перерасчеты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653303" w:rsidP="0065330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Итого начислено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/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Выполнено работ и услуг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Оплачено собственниками за период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117C" w:rsidRPr="00B1117C" w:rsidRDefault="00B1117C" w:rsidP="00B1117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1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Долг собственников на 31.12.2020</w:t>
            </w:r>
          </w:p>
        </w:tc>
      </w:tr>
      <w:tr w:rsidR="00653303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5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г. Яхрома, пер.Шлюзовой,д.4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03" w:rsidRPr="00653303" w:rsidRDefault="00653303" w:rsidP="0065330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5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03" w:rsidRPr="00653303" w:rsidRDefault="00B447A9" w:rsidP="0065330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1331,50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533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b/>
                <w:sz w:val="18"/>
                <w:szCs w:val="18"/>
              </w:rPr>
            </w:pPr>
            <w:r w:rsidRPr="00653303">
              <w:rPr>
                <w:b/>
                <w:sz w:val="18"/>
                <w:szCs w:val="18"/>
              </w:rPr>
              <w:t>184 126,31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b/>
                <w:sz w:val="18"/>
                <w:szCs w:val="18"/>
              </w:rPr>
            </w:pPr>
            <w:r w:rsidRPr="00653303">
              <w:rPr>
                <w:b/>
                <w:sz w:val="18"/>
                <w:szCs w:val="18"/>
              </w:rPr>
              <w:t>-580,73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b/>
                <w:sz w:val="18"/>
                <w:szCs w:val="18"/>
              </w:rPr>
            </w:pPr>
            <w:r w:rsidRPr="00653303">
              <w:rPr>
                <w:b/>
                <w:sz w:val="18"/>
                <w:szCs w:val="18"/>
              </w:rPr>
              <w:t>183 545,58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b/>
                <w:sz w:val="18"/>
                <w:szCs w:val="18"/>
              </w:rPr>
            </w:pPr>
            <w:r w:rsidRPr="00653303">
              <w:rPr>
                <w:b/>
                <w:sz w:val="18"/>
                <w:szCs w:val="18"/>
              </w:rPr>
              <w:t>183 545,58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b/>
                <w:sz w:val="18"/>
                <w:szCs w:val="18"/>
              </w:rPr>
            </w:pPr>
            <w:r w:rsidRPr="00653303">
              <w:rPr>
                <w:b/>
                <w:sz w:val="18"/>
                <w:szCs w:val="18"/>
              </w:rPr>
              <w:t>146 939,27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b/>
                <w:sz w:val="18"/>
                <w:szCs w:val="18"/>
              </w:rPr>
            </w:pPr>
            <w:r w:rsidRPr="00653303">
              <w:rPr>
                <w:b/>
                <w:sz w:val="18"/>
                <w:szCs w:val="18"/>
              </w:rPr>
              <w:t>36 615,54</w:t>
            </w:r>
          </w:p>
        </w:tc>
      </w:tr>
      <w:tr w:rsidR="00653303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ХВС (</w:t>
            </w:r>
            <w:proofErr w:type="spellStart"/>
            <w:r w:rsidRPr="00653303">
              <w:rPr>
                <w:sz w:val="18"/>
                <w:szCs w:val="18"/>
              </w:rPr>
              <w:t>повышающий</w:t>
            </w:r>
            <w:proofErr w:type="spellEnd"/>
            <w:r w:rsidRPr="00653303">
              <w:rPr>
                <w:sz w:val="18"/>
                <w:szCs w:val="18"/>
              </w:rPr>
              <w:t xml:space="preserve"> </w:t>
            </w:r>
            <w:proofErr w:type="spellStart"/>
            <w:r w:rsidRPr="00653303">
              <w:rPr>
                <w:sz w:val="18"/>
                <w:szCs w:val="18"/>
              </w:rPr>
              <w:t>коэффициент</w:t>
            </w:r>
            <w:proofErr w:type="spellEnd"/>
            <w:r w:rsidRPr="00653303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3 683,58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-63,83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3 619,75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3 619,75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3 068,34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559,92</w:t>
            </w:r>
          </w:p>
        </w:tc>
      </w:tr>
      <w:tr w:rsidR="00653303" w:rsidRPr="00F83072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  <w:lang w:val="ru-RU"/>
              </w:rPr>
            </w:pPr>
            <w:r w:rsidRPr="00653303">
              <w:rPr>
                <w:sz w:val="18"/>
                <w:szCs w:val="18"/>
                <w:lang w:val="ru-RU"/>
              </w:rPr>
              <w:t xml:space="preserve">Холодное в/с ОДН </w:t>
            </w:r>
            <w:proofErr w:type="spellStart"/>
            <w:r w:rsidRPr="00653303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65330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24,77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-0,63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24,14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24,14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24,80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0,00</w:t>
            </w:r>
          </w:p>
        </w:tc>
      </w:tr>
      <w:tr w:rsidR="00653303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proofErr w:type="spellStart"/>
            <w:r w:rsidRPr="00653303">
              <w:rPr>
                <w:sz w:val="18"/>
                <w:szCs w:val="18"/>
              </w:rPr>
              <w:t>Электроснабжение</w:t>
            </w:r>
            <w:proofErr w:type="spellEnd"/>
            <w:r w:rsidRPr="00653303">
              <w:rPr>
                <w:sz w:val="18"/>
                <w:szCs w:val="18"/>
              </w:rPr>
              <w:t xml:space="preserve"> ОДН </w:t>
            </w:r>
            <w:proofErr w:type="spellStart"/>
            <w:r w:rsidRPr="00653303">
              <w:rPr>
                <w:sz w:val="18"/>
                <w:szCs w:val="18"/>
              </w:rPr>
              <w:t>кв.м</w:t>
            </w:r>
            <w:proofErr w:type="spellEnd"/>
            <w:r w:rsidRPr="00653303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1 902,55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-6,72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1 895,83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1 895,83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1 491,91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403,92</w:t>
            </w:r>
          </w:p>
        </w:tc>
      </w:tr>
      <w:tr w:rsidR="00653303" w:rsidRPr="00B1117C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proofErr w:type="spellStart"/>
            <w:r w:rsidRPr="00653303">
              <w:rPr>
                <w:sz w:val="18"/>
                <w:szCs w:val="18"/>
              </w:rPr>
              <w:t>Содержание</w:t>
            </w:r>
            <w:proofErr w:type="spellEnd"/>
            <w:r w:rsidRPr="00653303">
              <w:rPr>
                <w:sz w:val="18"/>
                <w:szCs w:val="18"/>
              </w:rPr>
              <w:t xml:space="preserve"> </w:t>
            </w:r>
            <w:proofErr w:type="spellStart"/>
            <w:r w:rsidRPr="00653303">
              <w:rPr>
                <w:sz w:val="18"/>
                <w:szCs w:val="18"/>
              </w:rPr>
              <w:t>жилого</w:t>
            </w:r>
            <w:proofErr w:type="spellEnd"/>
            <w:r w:rsidRPr="00653303">
              <w:rPr>
                <w:sz w:val="18"/>
                <w:szCs w:val="18"/>
              </w:rPr>
              <w:t xml:space="preserve"> </w:t>
            </w:r>
            <w:proofErr w:type="spellStart"/>
            <w:r w:rsidRPr="00653303">
              <w:rPr>
                <w:sz w:val="18"/>
                <w:szCs w:val="18"/>
              </w:rPr>
              <w:t>помещения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142 339,49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-133,02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142 206,47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142 206,47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113 132,14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29 074,39</w:t>
            </w:r>
          </w:p>
        </w:tc>
      </w:tr>
      <w:tr w:rsidR="00653303" w:rsidRPr="00F83072" w:rsidTr="00E967F4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ГВС (</w:t>
            </w:r>
            <w:proofErr w:type="spellStart"/>
            <w:r w:rsidRPr="00653303">
              <w:rPr>
                <w:sz w:val="18"/>
                <w:szCs w:val="18"/>
              </w:rPr>
              <w:t>повышающий</w:t>
            </w:r>
            <w:proofErr w:type="spellEnd"/>
            <w:r w:rsidRPr="00653303">
              <w:rPr>
                <w:sz w:val="18"/>
                <w:szCs w:val="18"/>
              </w:rPr>
              <w:t xml:space="preserve"> </w:t>
            </w:r>
            <w:proofErr w:type="spellStart"/>
            <w:r w:rsidRPr="00653303">
              <w:rPr>
                <w:sz w:val="18"/>
                <w:szCs w:val="18"/>
              </w:rPr>
              <w:t>коэффициент</w:t>
            </w:r>
            <w:proofErr w:type="spellEnd"/>
            <w:r w:rsidRPr="00653303">
              <w:rPr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21 221,52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-376,53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20 844,99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20 844,99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16 769,24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4 075,75</w:t>
            </w:r>
          </w:p>
        </w:tc>
      </w:tr>
      <w:tr w:rsidR="00653303" w:rsidRPr="00B1117C" w:rsidTr="00653303">
        <w:trPr>
          <w:trHeight w:val="25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  <w:lang w:val="ru-RU"/>
              </w:rPr>
            </w:pPr>
            <w:r w:rsidRPr="00653303">
              <w:rPr>
                <w:sz w:val="18"/>
                <w:szCs w:val="18"/>
                <w:lang w:val="ru-RU"/>
              </w:rPr>
              <w:t xml:space="preserve">Горячее в/с ОДН </w:t>
            </w:r>
            <w:proofErr w:type="spellStart"/>
            <w:r w:rsidRPr="00653303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653303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825,60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825,60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825,60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639,50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186,10</w:t>
            </w:r>
          </w:p>
        </w:tc>
      </w:tr>
      <w:tr w:rsidR="00653303" w:rsidRPr="00B1117C" w:rsidTr="00653303">
        <w:trPr>
          <w:trHeight w:val="255"/>
        </w:trPr>
        <w:tc>
          <w:tcPr>
            <w:tcW w:w="2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proofErr w:type="spellStart"/>
            <w:r w:rsidRPr="00653303">
              <w:rPr>
                <w:sz w:val="18"/>
                <w:szCs w:val="18"/>
              </w:rPr>
              <w:t>Плата</w:t>
            </w:r>
            <w:proofErr w:type="spellEnd"/>
            <w:r w:rsidRPr="00653303">
              <w:rPr>
                <w:sz w:val="18"/>
                <w:szCs w:val="18"/>
              </w:rPr>
              <w:t xml:space="preserve"> </w:t>
            </w:r>
            <w:proofErr w:type="spellStart"/>
            <w:r w:rsidRPr="00653303">
              <w:rPr>
                <w:sz w:val="18"/>
                <w:szCs w:val="18"/>
              </w:rPr>
              <w:t>за</w:t>
            </w:r>
            <w:proofErr w:type="spellEnd"/>
            <w:r w:rsidRPr="00653303">
              <w:rPr>
                <w:sz w:val="18"/>
                <w:szCs w:val="18"/>
              </w:rPr>
              <w:t xml:space="preserve"> </w:t>
            </w:r>
            <w:proofErr w:type="spellStart"/>
            <w:r w:rsidRPr="00653303">
              <w:rPr>
                <w:sz w:val="18"/>
                <w:szCs w:val="18"/>
              </w:rPr>
              <w:t>наем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303" w:rsidRPr="00653303" w:rsidRDefault="00653303" w:rsidP="0065330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03" w:rsidRPr="00653303" w:rsidRDefault="00653303" w:rsidP="00653303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14 128,80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14 128,80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14 128,80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11 813,34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3303" w:rsidRPr="00653303" w:rsidRDefault="00653303" w:rsidP="00653303">
            <w:pPr>
              <w:rPr>
                <w:sz w:val="18"/>
                <w:szCs w:val="18"/>
              </w:rPr>
            </w:pPr>
            <w:r w:rsidRPr="00653303">
              <w:rPr>
                <w:sz w:val="18"/>
                <w:szCs w:val="18"/>
              </w:rPr>
              <w:t>2 315,46</w:t>
            </w:r>
          </w:p>
        </w:tc>
      </w:tr>
    </w:tbl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lang w:val="ru-RU"/>
        </w:rPr>
      </w:pPr>
    </w:p>
    <w:p w:rsidR="00B1117C" w:rsidRPr="00B1117C" w:rsidRDefault="00B1117C" w:rsidP="00B1117C">
      <w:pPr>
        <w:tabs>
          <w:tab w:val="left" w:pos="1141"/>
          <w:tab w:val="left" w:pos="1142"/>
        </w:tabs>
        <w:spacing w:line="426" w:lineRule="exact"/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EF38E6" w:rsidRPr="00B1117C" w:rsidRDefault="00EF38E6" w:rsidP="00B1117C">
      <w:pPr>
        <w:jc w:val="center"/>
        <w:rPr>
          <w:rFonts w:ascii="Calibri" w:hAnsi="Calibri"/>
          <w:b/>
          <w:sz w:val="36"/>
          <w:szCs w:val="36"/>
          <w:lang w:val="ru-RU"/>
        </w:rPr>
      </w:pPr>
      <w:r w:rsidRPr="00B1117C">
        <w:rPr>
          <w:b/>
          <w:sz w:val="36"/>
          <w:szCs w:val="36"/>
          <w:lang w:val="ru-RU"/>
        </w:rPr>
        <w:t xml:space="preserve">Договоры на коммунальные услуги заключены напрямую собственниками с РСО </w:t>
      </w:r>
      <w:proofErr w:type="gramStart"/>
      <w:r w:rsidRPr="00B1117C">
        <w:rPr>
          <w:b/>
          <w:sz w:val="36"/>
          <w:szCs w:val="36"/>
          <w:lang w:val="ru-RU"/>
        </w:rPr>
        <w:t xml:space="preserve">и </w:t>
      </w:r>
      <w:r w:rsidRPr="00B1117C">
        <w:rPr>
          <w:b/>
          <w:sz w:val="36"/>
          <w:szCs w:val="36"/>
        </w:rPr>
        <w:t> </w:t>
      </w:r>
      <w:r w:rsidRPr="00B1117C">
        <w:rPr>
          <w:b/>
          <w:sz w:val="36"/>
          <w:szCs w:val="36"/>
          <w:lang w:val="ru-RU"/>
        </w:rPr>
        <w:t>подлежит</w:t>
      </w:r>
      <w:proofErr w:type="gramEnd"/>
      <w:r w:rsidRPr="00B1117C">
        <w:rPr>
          <w:b/>
          <w:sz w:val="36"/>
          <w:szCs w:val="36"/>
          <w:lang w:val="ru-RU"/>
        </w:rPr>
        <w:t xml:space="preserve"> размещению </w:t>
      </w:r>
      <w:proofErr w:type="spellStart"/>
      <w:r w:rsidRPr="00B1117C">
        <w:rPr>
          <w:b/>
          <w:sz w:val="36"/>
          <w:szCs w:val="36"/>
          <w:lang w:val="ru-RU"/>
        </w:rPr>
        <w:t>ресурсоснабжающими</w:t>
      </w:r>
      <w:proofErr w:type="spellEnd"/>
      <w:r w:rsidRPr="00B1117C">
        <w:rPr>
          <w:b/>
          <w:sz w:val="36"/>
          <w:szCs w:val="36"/>
          <w:lang w:val="ru-RU"/>
        </w:rPr>
        <w:t xml:space="preserve"> организациями в соответствии с разделом 8 совместного приказа </w:t>
      </w:r>
      <w:proofErr w:type="spellStart"/>
      <w:r w:rsidRPr="00B1117C">
        <w:rPr>
          <w:b/>
          <w:sz w:val="36"/>
          <w:szCs w:val="36"/>
          <w:lang w:val="ru-RU"/>
        </w:rPr>
        <w:t>Минкомсвязи</w:t>
      </w:r>
      <w:proofErr w:type="spellEnd"/>
      <w:r w:rsidRPr="00B1117C">
        <w:rPr>
          <w:b/>
          <w:sz w:val="36"/>
          <w:szCs w:val="36"/>
          <w:lang w:val="ru-RU"/>
        </w:rPr>
        <w:t xml:space="preserve"> России и Минстроя России от 29.02.2016 №74/114/пр.</w:t>
      </w:r>
    </w:p>
    <w:p w:rsidR="00EF38E6" w:rsidRPr="00B1117C" w:rsidRDefault="00EF38E6" w:rsidP="00B1117C">
      <w:pPr>
        <w:spacing w:before="292"/>
        <w:ind w:left="2066"/>
        <w:jc w:val="center"/>
        <w:rPr>
          <w:b/>
          <w:sz w:val="36"/>
          <w:szCs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EF38E6" w:rsidRDefault="00EF38E6" w:rsidP="008B65D3">
      <w:pPr>
        <w:spacing w:before="292"/>
        <w:ind w:left="2066"/>
        <w:jc w:val="center"/>
        <w:rPr>
          <w:b/>
          <w:sz w:val="36"/>
          <w:lang w:val="ru-RU"/>
        </w:rPr>
      </w:pPr>
    </w:p>
    <w:p w:rsidR="007476D1" w:rsidRPr="00FE43B4" w:rsidRDefault="00DA01A8" w:rsidP="008B65D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 xml:space="preserve">МУП «ДУ ЖКХ»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F06883">
        <w:rPr>
          <w:b/>
          <w:spacing w:val="-3"/>
          <w:sz w:val="36"/>
          <w:lang w:val="ru-RU"/>
        </w:rPr>
        <w:t>Холодное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7476D1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</w:t>
      </w:r>
      <w:r w:rsidR="00DA01A8" w:rsidRPr="00FE43B4">
        <w:rPr>
          <w:spacing w:val="-3"/>
          <w:lang w:val="ru-RU"/>
        </w:rPr>
        <w:t xml:space="preserve">многоквартирном </w:t>
      </w:r>
      <w:r w:rsidR="00DA01A8" w:rsidRPr="00FE43B4">
        <w:rPr>
          <w:lang w:val="ru-RU"/>
        </w:rPr>
        <w:t>доме по</w:t>
      </w:r>
      <w:r w:rsidR="00DA01A8" w:rsidRPr="00FE43B4">
        <w:rPr>
          <w:spacing w:val="9"/>
          <w:lang w:val="ru-RU"/>
        </w:rPr>
        <w:t xml:space="preserve"> </w:t>
      </w:r>
      <w:r w:rsidR="00DA01A8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52559">
        <w:rPr>
          <w:u w:val="single"/>
          <w:lang w:val="ru-RU"/>
        </w:rPr>
        <w:t>4</w:t>
      </w:r>
    </w:p>
    <w:p w:rsidR="007476D1" w:rsidRPr="00FE43B4" w:rsidRDefault="00663B3D" w:rsidP="008B65D3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="00DA01A8" w:rsidRPr="00FE43B4">
        <w:rPr>
          <w:rFonts w:ascii="Times New Roman" w:hAnsi="Times New Roman"/>
          <w:b/>
          <w:sz w:val="36"/>
          <w:lang w:val="ru-RU"/>
        </w:rPr>
        <w:t>за период</w:t>
      </w:r>
      <w:r w:rsidR="00DA01A8"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с</w:t>
      </w:r>
      <w:r w:rsidR="00DA01A8"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01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>
        <w:rPr>
          <w:rFonts w:ascii="Times New Roman" w:hAnsi="Times New Roman"/>
          <w:sz w:val="36"/>
          <w:u w:val="thick"/>
          <w:lang w:val="ru-RU"/>
        </w:rPr>
        <w:t>сентября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="00DA01A8"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="00DA01A8"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="00DA01A8" w:rsidRPr="00FE43B4">
        <w:rPr>
          <w:rFonts w:ascii="Times New Roman" w:hAnsi="Times New Roman"/>
          <w:b/>
          <w:sz w:val="36"/>
          <w:lang w:val="ru-RU"/>
        </w:rPr>
        <w:t>«</w:t>
      </w:r>
      <w:r w:rsidR="00F06883">
        <w:rPr>
          <w:rFonts w:ascii="Times New Roman" w:hAnsi="Times New Roman"/>
          <w:sz w:val="36"/>
          <w:u w:val="thick"/>
          <w:lang w:val="ru-RU"/>
        </w:rPr>
        <w:t>31</w:t>
      </w:r>
      <w:r w:rsidR="00DA01A8" w:rsidRPr="00FE43B4">
        <w:rPr>
          <w:rFonts w:ascii="Times New Roman" w:hAnsi="Times New Roman"/>
          <w:b/>
          <w:sz w:val="36"/>
          <w:lang w:val="ru-RU"/>
        </w:rPr>
        <w:t>»</w:t>
      </w:r>
      <w:r w:rsidR="00F06883"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="00DA01A8" w:rsidRPr="00FE43B4">
        <w:rPr>
          <w:rFonts w:ascii="Times New Roman" w:hAnsi="Times New Roman"/>
          <w:b/>
          <w:sz w:val="36"/>
          <w:lang w:val="ru-RU"/>
        </w:rPr>
        <w:t>20</w:t>
      </w:r>
      <w:r w:rsidR="00F06883">
        <w:rPr>
          <w:rFonts w:ascii="Times New Roman" w:hAnsi="Times New Roman"/>
          <w:sz w:val="36"/>
          <w:u w:val="thick"/>
          <w:lang w:val="ru-RU"/>
        </w:rPr>
        <w:t>20</w:t>
      </w:r>
      <w:r w:rsidR="00DA01A8"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7476D1" w:rsidRPr="00FE43B4" w:rsidRDefault="007476D1" w:rsidP="008B65D3">
      <w:pPr>
        <w:pStyle w:val="a4"/>
        <w:spacing w:before="2" w:after="0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8B65D3" w:rsidRPr="00653303" w:rsidTr="008B65D3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 w:rsidP="008B65D3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8B65D3" w:rsidRPr="00FE43B4" w:rsidTr="00F06883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931B67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24,14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BE172E" w:rsidRDefault="00931B67" w:rsidP="00F06883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24,14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8B65D3" w:rsidRPr="00FE43B4" w:rsidRDefault="00F06883" w:rsidP="00F068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B65D3" w:rsidTr="008B65D3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Pr="008B65D3" w:rsidRDefault="008B65D3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8B65D3" w:rsidRDefault="008B65D3"/>
        </w:tc>
      </w:tr>
    </w:tbl>
    <w:p w:rsidR="00DA01A8" w:rsidRDefault="00DA01A8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</w:t>
      </w:r>
      <w:r w:rsidR="00CE40B3">
        <w:rPr>
          <w:b/>
          <w:sz w:val="36"/>
          <w:lang w:val="ru-RU"/>
        </w:rPr>
        <w:t xml:space="preserve"> МУП «ДУ ЖКХ»</w:t>
      </w:r>
      <w:r w:rsidRPr="00FE43B4">
        <w:rPr>
          <w:b/>
          <w:sz w:val="36"/>
          <w:lang w:val="ru-RU"/>
        </w:rPr>
        <w:t xml:space="preserve"> 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>
        <w:rPr>
          <w:b/>
          <w:spacing w:val="-3"/>
          <w:sz w:val="36"/>
          <w:lang w:val="ru-RU"/>
        </w:rPr>
        <w:t>Горячее водоснабжение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4A409A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</w:t>
      </w:r>
      <w:r w:rsidR="00F06883" w:rsidRPr="00FE43B4">
        <w:rPr>
          <w:spacing w:val="-3"/>
          <w:lang w:val="ru-RU"/>
        </w:rPr>
        <w:t xml:space="preserve">многоквартирном </w:t>
      </w:r>
      <w:r w:rsidR="00F06883" w:rsidRPr="00FE43B4">
        <w:rPr>
          <w:lang w:val="ru-RU"/>
        </w:rPr>
        <w:t>доме по</w:t>
      </w:r>
      <w:r w:rsidR="00F06883" w:rsidRPr="00FE43B4">
        <w:rPr>
          <w:spacing w:val="9"/>
          <w:lang w:val="ru-RU"/>
        </w:rPr>
        <w:t xml:space="preserve"> </w:t>
      </w:r>
      <w:r w:rsidR="00F06883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52559">
        <w:rPr>
          <w:u w:val="single"/>
          <w:lang w:val="ru-RU"/>
        </w:rPr>
        <w:t>4</w:t>
      </w:r>
    </w:p>
    <w:p w:rsidR="00663B3D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pacing w:val="-5"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65330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31B6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825,60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31B6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825,60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t>Отчет о расчетах управляющей организации с</w:t>
      </w:r>
      <w:r w:rsidRPr="00FE43B4">
        <w:rPr>
          <w:b/>
          <w:spacing w:val="-34"/>
          <w:sz w:val="36"/>
          <w:lang w:val="ru-RU"/>
        </w:rPr>
        <w:t xml:space="preserve"> </w:t>
      </w:r>
      <w:proofErr w:type="spellStart"/>
      <w:r w:rsidRPr="00FE43B4">
        <w:rPr>
          <w:b/>
          <w:sz w:val="36"/>
          <w:lang w:val="ru-RU"/>
        </w:rPr>
        <w:t>ресурсоснабжающей</w:t>
      </w:r>
      <w:proofErr w:type="spellEnd"/>
      <w:r w:rsidRPr="00FE43B4">
        <w:rPr>
          <w:b/>
          <w:sz w:val="36"/>
          <w:lang w:val="ru-RU"/>
        </w:rPr>
        <w:t xml:space="preserve"> организацией </w:t>
      </w:r>
      <w:r w:rsidR="00CE40B3">
        <w:rPr>
          <w:b/>
          <w:sz w:val="36"/>
          <w:lang w:val="ru-RU"/>
        </w:rPr>
        <w:t>АО «</w:t>
      </w:r>
      <w:proofErr w:type="spellStart"/>
      <w:r w:rsidR="00CE40B3">
        <w:rPr>
          <w:b/>
          <w:sz w:val="36"/>
          <w:lang w:val="ru-RU"/>
        </w:rPr>
        <w:t>Мосэнергосбыт</w:t>
      </w:r>
      <w:proofErr w:type="spellEnd"/>
      <w:r w:rsidR="00CE40B3">
        <w:rPr>
          <w:b/>
          <w:sz w:val="36"/>
          <w:lang w:val="ru-RU"/>
        </w:rPr>
        <w:t xml:space="preserve">» </w:t>
      </w:r>
      <w:r w:rsidRPr="00FE43B4">
        <w:rPr>
          <w:b/>
          <w:sz w:val="36"/>
          <w:lang w:val="ru-RU"/>
        </w:rPr>
        <w:t xml:space="preserve">за потребленный коммунальный ресурс </w:t>
      </w:r>
      <w:r w:rsidRPr="00FE43B4">
        <w:rPr>
          <w:b/>
          <w:spacing w:val="-3"/>
          <w:sz w:val="36"/>
          <w:lang w:val="ru-RU"/>
        </w:rPr>
        <w:t>«</w:t>
      </w:r>
      <w:r w:rsidR="008F0E4C">
        <w:rPr>
          <w:b/>
          <w:spacing w:val="-3"/>
          <w:sz w:val="36"/>
          <w:lang w:val="ru-RU"/>
        </w:rPr>
        <w:t>Электроснабжение</w:t>
      </w:r>
      <w:r>
        <w:rPr>
          <w:b/>
          <w:spacing w:val="-3"/>
          <w:sz w:val="36"/>
          <w:lang w:val="ru-RU"/>
        </w:rPr>
        <w:t xml:space="preserve"> ОДН</w:t>
      </w:r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</w:t>
      </w:r>
      <w:r w:rsidR="00F06883" w:rsidRPr="00FE43B4">
        <w:rPr>
          <w:spacing w:val="-3"/>
          <w:lang w:val="ru-RU"/>
        </w:rPr>
        <w:t xml:space="preserve">многоквартирном </w:t>
      </w:r>
      <w:r w:rsidR="00F06883" w:rsidRPr="00FE43B4">
        <w:rPr>
          <w:lang w:val="ru-RU"/>
        </w:rPr>
        <w:t>доме по</w:t>
      </w:r>
      <w:r w:rsidR="00F06883" w:rsidRPr="00FE43B4">
        <w:rPr>
          <w:spacing w:val="9"/>
          <w:lang w:val="ru-RU"/>
        </w:rPr>
        <w:t xml:space="preserve"> </w:t>
      </w:r>
      <w:r w:rsidR="00F06883" w:rsidRPr="00FE43B4">
        <w:rPr>
          <w:lang w:val="ru-RU"/>
        </w:rPr>
        <w:t>адресу:</w:t>
      </w:r>
      <w:r w:rsidR="00F06883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52559">
        <w:rPr>
          <w:u w:val="single"/>
          <w:lang w:val="ru-RU"/>
        </w:rPr>
        <w:t>4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BE172E" w:rsidRPr="00FE43B4" w:rsidRDefault="00BE172E" w:rsidP="00663B3D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F06883" w:rsidRPr="00653303" w:rsidTr="00E17E86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F06883" w:rsidRPr="00FE43B4" w:rsidTr="00E17E86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31B6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1 895,83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BE172E" w:rsidRDefault="00931B67" w:rsidP="00E17E86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1 895,83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F06883" w:rsidRPr="00FE43B4" w:rsidRDefault="00F06883" w:rsidP="00E17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6883" w:rsidTr="00E17E86">
        <w:trPr>
          <w:trHeight w:hRule="exact" w:val="573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Pr="008B65D3" w:rsidRDefault="00F06883" w:rsidP="00E17E86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F06883" w:rsidRDefault="00F06883" w:rsidP="00E17E86"/>
        </w:tc>
      </w:tr>
    </w:tbl>
    <w:p w:rsidR="00F06883" w:rsidRPr="00FE43B4" w:rsidRDefault="00F06883" w:rsidP="00F0688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BE172E" w:rsidRPr="00FE43B4" w:rsidRDefault="00BE172E" w:rsidP="00BE172E">
      <w:pPr>
        <w:spacing w:before="292"/>
        <w:ind w:left="2066"/>
        <w:jc w:val="center"/>
        <w:rPr>
          <w:b/>
          <w:sz w:val="36"/>
          <w:lang w:val="ru-RU"/>
        </w:rPr>
      </w:pPr>
      <w:r w:rsidRPr="00FE43B4">
        <w:rPr>
          <w:b/>
          <w:sz w:val="36"/>
          <w:lang w:val="ru-RU"/>
        </w:rPr>
        <w:lastRenderedPageBreak/>
        <w:t xml:space="preserve">Отчет о расчетах управляющей организации </w:t>
      </w:r>
      <w:r>
        <w:rPr>
          <w:b/>
          <w:sz w:val="36"/>
          <w:lang w:val="ru-RU"/>
        </w:rPr>
        <w:t>с Админист</w:t>
      </w:r>
      <w:r w:rsidRPr="00BE172E">
        <w:rPr>
          <w:b/>
          <w:sz w:val="36"/>
          <w:lang w:val="ru-RU"/>
        </w:rPr>
        <w:t xml:space="preserve">рацией Дмитровского городского округа </w:t>
      </w:r>
      <w:r>
        <w:rPr>
          <w:b/>
          <w:sz w:val="36"/>
          <w:lang w:val="ru-RU"/>
        </w:rPr>
        <w:t>за</w:t>
      </w:r>
      <w:r w:rsidRPr="00FE43B4">
        <w:rPr>
          <w:b/>
          <w:sz w:val="36"/>
          <w:lang w:val="ru-RU"/>
        </w:rPr>
        <w:t xml:space="preserve"> потребленный ресурс </w:t>
      </w:r>
      <w:r w:rsidRPr="00FE43B4">
        <w:rPr>
          <w:b/>
          <w:spacing w:val="-3"/>
          <w:sz w:val="36"/>
          <w:lang w:val="ru-RU"/>
        </w:rPr>
        <w:t>«</w:t>
      </w:r>
      <w:proofErr w:type="spellStart"/>
      <w:r w:rsidRPr="00BE172E">
        <w:rPr>
          <w:b/>
          <w:spacing w:val="-3"/>
          <w:sz w:val="36"/>
          <w:lang w:val="ru-RU"/>
        </w:rPr>
        <w:t>Найм</w:t>
      </w:r>
      <w:proofErr w:type="spellEnd"/>
      <w:r w:rsidRPr="00FE43B4">
        <w:rPr>
          <w:b/>
          <w:spacing w:val="-3"/>
          <w:sz w:val="36"/>
          <w:lang w:val="ru-RU"/>
        </w:rPr>
        <w:t>»</w:t>
      </w:r>
      <w:r w:rsidRPr="00FE43B4">
        <w:rPr>
          <w:b/>
          <w:spacing w:val="-27"/>
          <w:sz w:val="36"/>
          <w:lang w:val="ru-RU"/>
        </w:rPr>
        <w:t xml:space="preserve"> </w:t>
      </w:r>
      <w:r w:rsidRPr="00FE43B4">
        <w:rPr>
          <w:b/>
          <w:sz w:val="36"/>
          <w:lang w:val="ru-RU"/>
        </w:rPr>
        <w:t>в</w:t>
      </w:r>
    </w:p>
    <w:p w:rsidR="00663B3D" w:rsidRPr="00BE172E" w:rsidRDefault="00663B3D" w:rsidP="00663B3D">
      <w:pPr>
        <w:pStyle w:val="a4"/>
        <w:tabs>
          <w:tab w:val="left" w:pos="11957"/>
        </w:tabs>
        <w:spacing w:before="2" w:after="0"/>
        <w:rPr>
          <w:b w:val="0"/>
          <w:lang w:val="ru-RU"/>
        </w:rPr>
      </w:pPr>
      <w:r>
        <w:rPr>
          <w:spacing w:val="-3"/>
          <w:lang w:val="ru-RU"/>
        </w:rPr>
        <w:t xml:space="preserve">                          </w:t>
      </w:r>
      <w:r w:rsidR="00BE172E" w:rsidRPr="00FE43B4">
        <w:rPr>
          <w:spacing w:val="-3"/>
          <w:lang w:val="ru-RU"/>
        </w:rPr>
        <w:t xml:space="preserve">многоквартирном </w:t>
      </w:r>
      <w:r w:rsidR="00BE172E" w:rsidRPr="00FE43B4">
        <w:rPr>
          <w:lang w:val="ru-RU"/>
        </w:rPr>
        <w:t>доме по</w:t>
      </w:r>
      <w:r w:rsidR="00BE172E" w:rsidRPr="00FE43B4">
        <w:rPr>
          <w:spacing w:val="9"/>
          <w:lang w:val="ru-RU"/>
        </w:rPr>
        <w:t xml:space="preserve"> </w:t>
      </w:r>
      <w:r w:rsidR="00BE172E" w:rsidRPr="00FE43B4">
        <w:rPr>
          <w:lang w:val="ru-RU"/>
        </w:rPr>
        <w:t>адресу:</w:t>
      </w:r>
      <w:r w:rsidR="00BE172E">
        <w:rPr>
          <w:lang w:val="ru-RU"/>
        </w:rPr>
        <w:t xml:space="preserve"> </w:t>
      </w:r>
      <w:proofErr w:type="spellStart"/>
      <w:r>
        <w:rPr>
          <w:u w:val="single"/>
          <w:lang w:val="ru-RU"/>
        </w:rPr>
        <w:t>г.Яхрома</w:t>
      </w:r>
      <w:proofErr w:type="spellEnd"/>
      <w:r>
        <w:rPr>
          <w:u w:val="single"/>
          <w:lang w:val="ru-RU"/>
        </w:rPr>
        <w:t xml:space="preserve">, </w:t>
      </w:r>
      <w:proofErr w:type="spellStart"/>
      <w:proofErr w:type="gramStart"/>
      <w:r>
        <w:rPr>
          <w:u w:val="single"/>
          <w:lang w:val="ru-RU"/>
        </w:rPr>
        <w:t>пер.Шлюзовой</w:t>
      </w:r>
      <w:proofErr w:type="spellEnd"/>
      <w:proofErr w:type="gramEnd"/>
      <w:r>
        <w:rPr>
          <w:u w:val="single"/>
          <w:lang w:val="ru-RU"/>
        </w:rPr>
        <w:t>, д.</w:t>
      </w:r>
      <w:r w:rsidR="00552559">
        <w:rPr>
          <w:u w:val="single"/>
          <w:lang w:val="ru-RU"/>
        </w:rPr>
        <w:t>4</w:t>
      </w:r>
    </w:p>
    <w:p w:rsidR="00663B3D" w:rsidRPr="00FE43B4" w:rsidRDefault="00663B3D" w:rsidP="00663B3D">
      <w:pPr>
        <w:tabs>
          <w:tab w:val="left" w:pos="2419"/>
          <w:tab w:val="left" w:pos="3949"/>
          <w:tab w:val="left" w:pos="4669"/>
          <w:tab w:val="left" w:pos="6642"/>
          <w:tab w:val="left" w:pos="7722"/>
          <w:tab w:val="left" w:pos="8442"/>
        </w:tabs>
        <w:spacing w:before="18"/>
        <w:ind w:right="29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 xml:space="preserve">              </w:t>
      </w:r>
      <w:r w:rsidRPr="00FE43B4">
        <w:rPr>
          <w:rFonts w:ascii="Times New Roman" w:hAnsi="Times New Roman"/>
          <w:b/>
          <w:sz w:val="36"/>
          <w:lang w:val="ru-RU"/>
        </w:rPr>
        <w:t>за период</w:t>
      </w:r>
      <w:r w:rsidRPr="00FE43B4">
        <w:rPr>
          <w:rFonts w:ascii="Times New Roman" w:hAnsi="Times New Roman"/>
          <w:b/>
          <w:spacing w:val="-6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с</w:t>
      </w:r>
      <w:r w:rsidRPr="00FE43B4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01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сентября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 xml:space="preserve">20 </w:t>
      </w:r>
      <w:proofErr w:type="gramStart"/>
      <w:r w:rsidRPr="00FE43B4">
        <w:rPr>
          <w:rFonts w:ascii="Times New Roman" w:hAnsi="Times New Roman"/>
          <w:b/>
          <w:spacing w:val="-5"/>
          <w:sz w:val="36"/>
          <w:lang w:val="ru-RU"/>
        </w:rPr>
        <w:t xml:space="preserve">года </w:t>
      </w:r>
      <w:r w:rsidRPr="00FE43B4">
        <w:rPr>
          <w:rFonts w:ascii="Times New Roman" w:hAnsi="Times New Roman"/>
          <w:b/>
          <w:spacing w:val="5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по</w:t>
      </w:r>
      <w:proofErr w:type="gramEnd"/>
      <w:r w:rsidRPr="00FE43B4">
        <w:rPr>
          <w:rFonts w:ascii="Times New Roman" w:hAnsi="Times New Roman"/>
          <w:b/>
          <w:spacing w:val="88"/>
          <w:sz w:val="36"/>
          <w:lang w:val="ru-RU"/>
        </w:rPr>
        <w:t xml:space="preserve"> </w:t>
      </w:r>
      <w:r w:rsidRPr="00FE43B4">
        <w:rPr>
          <w:rFonts w:ascii="Times New Roman" w:hAnsi="Times New Roman"/>
          <w:b/>
          <w:sz w:val="36"/>
          <w:lang w:val="ru-RU"/>
        </w:rPr>
        <w:t>«</w:t>
      </w:r>
      <w:r>
        <w:rPr>
          <w:rFonts w:ascii="Times New Roman" w:hAnsi="Times New Roman"/>
          <w:sz w:val="36"/>
          <w:u w:val="thick"/>
          <w:lang w:val="ru-RU"/>
        </w:rPr>
        <w:t>31</w:t>
      </w:r>
      <w:r w:rsidRPr="00FE43B4">
        <w:rPr>
          <w:rFonts w:ascii="Times New Roman" w:hAnsi="Times New Roman"/>
          <w:b/>
          <w:sz w:val="36"/>
          <w:lang w:val="ru-RU"/>
        </w:rPr>
        <w:t>»</w:t>
      </w:r>
      <w:r>
        <w:rPr>
          <w:rFonts w:ascii="Times New Roman" w:hAnsi="Times New Roman"/>
          <w:sz w:val="36"/>
          <w:u w:val="thick"/>
          <w:lang w:val="ru-RU"/>
        </w:rPr>
        <w:t xml:space="preserve"> декабря </w:t>
      </w:r>
      <w:r w:rsidRPr="00FE43B4">
        <w:rPr>
          <w:rFonts w:ascii="Times New Roman" w:hAnsi="Times New Roman"/>
          <w:b/>
          <w:sz w:val="36"/>
          <w:lang w:val="ru-RU"/>
        </w:rPr>
        <w:t>20</w:t>
      </w:r>
      <w:r>
        <w:rPr>
          <w:rFonts w:ascii="Times New Roman" w:hAnsi="Times New Roman"/>
          <w:sz w:val="36"/>
          <w:u w:val="thick"/>
          <w:lang w:val="ru-RU"/>
        </w:rPr>
        <w:t>20</w:t>
      </w:r>
      <w:r w:rsidRPr="00FE43B4">
        <w:rPr>
          <w:rFonts w:ascii="Times New Roman" w:hAnsi="Times New Roman"/>
          <w:b/>
          <w:spacing w:val="-5"/>
          <w:sz w:val="36"/>
          <w:lang w:val="ru-RU"/>
        </w:rPr>
        <w:t>года</w:t>
      </w:r>
    </w:p>
    <w:p w:rsidR="00BE172E" w:rsidRPr="00FE43B4" w:rsidRDefault="00BE172E" w:rsidP="00663B3D">
      <w:pPr>
        <w:pStyle w:val="a4"/>
        <w:tabs>
          <w:tab w:val="left" w:pos="11957"/>
        </w:tabs>
        <w:spacing w:before="2" w:after="0"/>
        <w:ind w:left="2719"/>
        <w:jc w:val="center"/>
        <w:rPr>
          <w:b w:val="0"/>
          <w:sz w:val="28"/>
          <w:lang w:val="ru-RU"/>
        </w:rPr>
      </w:pPr>
    </w:p>
    <w:tbl>
      <w:tblPr>
        <w:tblStyle w:val="TableNormal"/>
        <w:tblW w:w="13801" w:type="dxa"/>
        <w:tblInd w:w="8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02"/>
        <w:gridCol w:w="2467"/>
        <w:gridCol w:w="2251"/>
        <w:gridCol w:w="56"/>
        <w:gridCol w:w="3065"/>
        <w:gridCol w:w="3260"/>
      </w:tblGrid>
      <w:tr w:rsidR="00BE172E" w:rsidRPr="00653303" w:rsidTr="004A409A">
        <w:trPr>
          <w:trHeight w:hRule="exact" w:val="172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355" w:right="276" w:hanging="77"/>
              <w:jc w:val="both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управляющей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10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65D3">
              <w:rPr>
                <w:b/>
                <w:sz w:val="24"/>
                <w:szCs w:val="24"/>
              </w:rPr>
              <w:t>Задолженность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начало</w:t>
            </w:r>
            <w:proofErr w:type="spellEnd"/>
            <w:r w:rsidRPr="008B65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65D3">
              <w:rPr>
                <w:b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81" w:right="180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Выставлено счетов за потребленные ресурсы РСО за период</w:t>
            </w:r>
          </w:p>
        </w:tc>
        <w:tc>
          <w:tcPr>
            <w:tcW w:w="306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3" w:line="432" w:lineRule="exact"/>
              <w:ind w:left="188" w:right="183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Оплачено управляющей организацией за период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63" w:line="228" w:lineRule="auto"/>
              <w:ind w:left="11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8B65D3">
              <w:rPr>
                <w:b/>
                <w:sz w:val="24"/>
                <w:szCs w:val="24"/>
                <w:lang w:val="ru-RU"/>
              </w:rPr>
              <w:t>Задолженность управляющей организации перед РСО на конец периода</w:t>
            </w:r>
          </w:p>
        </w:tc>
      </w:tr>
      <w:tr w:rsidR="00BE172E" w:rsidRPr="00FE43B4" w:rsidTr="004A409A">
        <w:trPr>
          <w:trHeight w:hRule="exact" w:val="696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МУП Управление Благоустройства Дмитрова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931B67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14 128,80</w:t>
            </w:r>
          </w:p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BE172E" w:rsidRDefault="00931B67" w:rsidP="004A409A">
            <w:pPr>
              <w:jc w:val="center"/>
              <w:rPr>
                <w:sz w:val="28"/>
                <w:szCs w:val="28"/>
                <w:lang w:val="ru-RU"/>
              </w:rPr>
            </w:pPr>
            <w:r w:rsidRPr="00931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14 128,80</w:t>
            </w:r>
          </w:p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D0E2EA"/>
            <w:tcMar>
              <w:left w:w="-10" w:type="dxa"/>
            </w:tcMar>
          </w:tcPr>
          <w:p w:rsidR="00BE172E" w:rsidRPr="00FE43B4" w:rsidRDefault="00BE172E" w:rsidP="004A40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E172E" w:rsidTr="00BE172E">
        <w:trPr>
          <w:trHeight w:hRule="exact" w:val="441"/>
        </w:trPr>
        <w:tc>
          <w:tcPr>
            <w:tcW w:w="27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pStyle w:val="TableParagraph"/>
              <w:spacing w:before="54"/>
              <w:ind w:left="1298"/>
              <w:rPr>
                <w:sz w:val="36"/>
                <w:szCs w:val="36"/>
              </w:rPr>
            </w:pPr>
            <w:proofErr w:type="spellStart"/>
            <w:r w:rsidRPr="008B65D3">
              <w:rPr>
                <w:sz w:val="36"/>
                <w:szCs w:val="36"/>
              </w:rPr>
              <w:t>Итого</w:t>
            </w:r>
            <w:proofErr w:type="spellEnd"/>
            <w:r w:rsidRPr="008B65D3">
              <w:rPr>
                <w:sz w:val="36"/>
                <w:szCs w:val="36"/>
              </w:rPr>
              <w:t>:</w:t>
            </w:r>
          </w:p>
        </w:tc>
        <w:tc>
          <w:tcPr>
            <w:tcW w:w="2467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Pr="008B65D3" w:rsidRDefault="00BE172E" w:rsidP="004A409A">
            <w:pPr>
              <w:rPr>
                <w:sz w:val="36"/>
                <w:szCs w:val="36"/>
              </w:rPr>
            </w:pPr>
          </w:p>
        </w:tc>
        <w:tc>
          <w:tcPr>
            <w:tcW w:w="22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121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  <w:tc>
          <w:tcPr>
            <w:tcW w:w="3260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E9F0F5"/>
            <w:tcMar>
              <w:left w:w="-10" w:type="dxa"/>
            </w:tcMar>
          </w:tcPr>
          <w:p w:rsidR="00BE172E" w:rsidRDefault="00BE172E" w:rsidP="004A409A"/>
        </w:tc>
      </w:tr>
    </w:tbl>
    <w:p w:rsidR="00BE172E" w:rsidRPr="00FE43B4" w:rsidRDefault="00BE172E" w:rsidP="00BE172E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p w:rsidR="00F06883" w:rsidRPr="00FE43B4" w:rsidRDefault="00F06883" w:rsidP="008B65D3">
      <w:pPr>
        <w:pStyle w:val="a9"/>
        <w:tabs>
          <w:tab w:val="left" w:pos="778"/>
          <w:tab w:val="left" w:pos="779"/>
          <w:tab w:val="left" w:pos="10754"/>
        </w:tabs>
        <w:spacing w:before="41" w:line="242" w:lineRule="auto"/>
        <w:ind w:left="1071" w:right="709" w:firstLine="0"/>
        <w:rPr>
          <w:lang w:val="ru-RU"/>
        </w:rPr>
      </w:pPr>
    </w:p>
    <w:sectPr w:rsidR="00F06883" w:rsidRPr="00FE43B4" w:rsidSect="008B65D3">
      <w:type w:val="continuous"/>
      <w:pgSz w:w="14400" w:h="10800" w:orient="landscape"/>
      <w:pgMar w:top="238" w:right="1179" w:bottom="278" w:left="238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F6E"/>
    <w:multiLevelType w:val="multilevel"/>
    <w:tmpl w:val="39B2B742"/>
    <w:lvl w:ilvl="0">
      <w:start w:val="1"/>
      <w:numFmt w:val="bullet"/>
      <w:lvlText w:val="•"/>
      <w:lvlJc w:val="left"/>
      <w:pPr>
        <w:ind w:left="557" w:hanging="452"/>
      </w:pPr>
      <w:rPr>
        <w:rFonts w:ascii="Arial" w:hAnsi="Arial" w:cs="Arial" w:hint="default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141" w:hanging="540"/>
      </w:pPr>
      <w:rPr>
        <w:b/>
        <w:bCs/>
        <w:spacing w:val="-10"/>
        <w:w w:val="99"/>
      </w:rPr>
    </w:lvl>
    <w:lvl w:ilvl="2">
      <w:numFmt w:val="bullet"/>
      <w:lvlText w:val=""/>
      <w:lvlJc w:val="left"/>
      <w:pPr>
        <w:ind w:left="2408" w:hanging="5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77" w:hanging="5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946" w:hanging="5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215" w:hanging="5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484" w:hanging="5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753" w:hanging="5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10022" w:hanging="540"/>
      </w:pPr>
      <w:rPr>
        <w:rFonts w:ascii="Symbol" w:hAnsi="Symbol" w:cs="Symbol" w:hint="default"/>
      </w:rPr>
    </w:lvl>
  </w:abstractNum>
  <w:abstractNum w:abstractNumId="1" w15:restartNumberingAfterBreak="0">
    <w:nsid w:val="7BA23DA9"/>
    <w:multiLevelType w:val="multilevel"/>
    <w:tmpl w:val="8842DA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1"/>
    <w:rsid w:val="000E0B8F"/>
    <w:rsid w:val="0018654E"/>
    <w:rsid w:val="001C1D50"/>
    <w:rsid w:val="001E22C6"/>
    <w:rsid w:val="00321475"/>
    <w:rsid w:val="00376928"/>
    <w:rsid w:val="003C7B20"/>
    <w:rsid w:val="003F3B04"/>
    <w:rsid w:val="0046266D"/>
    <w:rsid w:val="00552559"/>
    <w:rsid w:val="00590A0E"/>
    <w:rsid w:val="00653303"/>
    <w:rsid w:val="00663B3D"/>
    <w:rsid w:val="0066608D"/>
    <w:rsid w:val="006678B3"/>
    <w:rsid w:val="006E1CF8"/>
    <w:rsid w:val="006F59BE"/>
    <w:rsid w:val="007476D1"/>
    <w:rsid w:val="0077232A"/>
    <w:rsid w:val="008B65D3"/>
    <w:rsid w:val="008F0E4C"/>
    <w:rsid w:val="00931B67"/>
    <w:rsid w:val="009536C3"/>
    <w:rsid w:val="009D2A74"/>
    <w:rsid w:val="00B001D1"/>
    <w:rsid w:val="00B1117C"/>
    <w:rsid w:val="00B447A9"/>
    <w:rsid w:val="00B6172A"/>
    <w:rsid w:val="00B80083"/>
    <w:rsid w:val="00BE172E"/>
    <w:rsid w:val="00CE40B3"/>
    <w:rsid w:val="00D00C7C"/>
    <w:rsid w:val="00D06104"/>
    <w:rsid w:val="00DA01A8"/>
    <w:rsid w:val="00E17E86"/>
    <w:rsid w:val="00ED0DB9"/>
    <w:rsid w:val="00EF38E6"/>
    <w:rsid w:val="00F06883"/>
    <w:rsid w:val="00F83072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8968"/>
  <w15:docId w15:val="{7364CC71-2C62-485D-AF0E-A0124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3B3D"/>
    <w:pPr>
      <w:suppressAutoHyphens/>
    </w:pPr>
    <w:rPr>
      <w:rFonts w:cs="Calibri"/>
      <w:color w:val="00000A"/>
      <w:sz w:val="22"/>
    </w:rPr>
  </w:style>
  <w:style w:type="paragraph" w:styleId="1">
    <w:name w:val="heading 1"/>
    <w:basedOn w:val="a"/>
    <w:uiPriority w:val="1"/>
    <w:qFormat/>
    <w:pPr>
      <w:spacing w:before="19"/>
      <w:ind w:right="28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w w:val="99"/>
      <w:sz w:val="36"/>
      <w:szCs w:val="36"/>
    </w:rPr>
  </w:style>
  <w:style w:type="character" w:customStyle="1" w:styleId="ListLabel2">
    <w:name w:val="ListLabel 2"/>
    <w:rPr>
      <w:b/>
      <w:bCs/>
      <w:spacing w:val="-10"/>
      <w:w w:val="99"/>
    </w:rPr>
  </w:style>
  <w:style w:type="character" w:customStyle="1" w:styleId="ListLabel3">
    <w:name w:val="ListLabel 3"/>
    <w:rPr>
      <w:rFonts w:cs="Arial"/>
      <w:w w:val="99"/>
      <w:sz w:val="36"/>
      <w:szCs w:val="36"/>
    </w:rPr>
  </w:style>
  <w:style w:type="character" w:customStyle="1" w:styleId="ListLabel4">
    <w:name w:val="ListLabel 4"/>
    <w:rPr>
      <w:b/>
      <w:bCs/>
      <w:spacing w:val="-10"/>
      <w:w w:val="99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Arial"/>
      <w:w w:val="99"/>
      <w:sz w:val="36"/>
      <w:szCs w:val="36"/>
    </w:rPr>
  </w:style>
  <w:style w:type="character" w:customStyle="1" w:styleId="ListLabel7">
    <w:name w:val="ListLabel 7"/>
    <w:rPr>
      <w:b/>
      <w:bCs/>
      <w:spacing w:val="-10"/>
      <w:w w:val="99"/>
    </w:rPr>
  </w:style>
  <w:style w:type="character" w:customStyle="1" w:styleId="ListLabel8">
    <w:name w:val="ListLabel 8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spacing w:after="140" w:line="288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"/>
    <w:basedOn w:val="a4"/>
    <w:rPr>
      <w:rFonts w:cs="Lohit Devanagari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pPr>
      <w:spacing w:before="16"/>
      <w:ind w:left="557" w:hanging="4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5"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69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6928"/>
    <w:rPr>
      <w:rFonts w:ascii="Segoe UI" w:hAnsi="Segoe UI" w:cs="Segoe UI"/>
      <w:color w:val="00000A"/>
      <w:sz w:val="18"/>
      <w:szCs w:val="18"/>
    </w:rPr>
  </w:style>
  <w:style w:type="table" w:styleId="ac">
    <w:name w:val="Table Grid"/>
    <w:basedOn w:val="a1"/>
    <w:uiPriority w:val="39"/>
    <w:rsid w:val="007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BE172E"/>
    <w:rPr>
      <w:rFonts w:ascii="Times New Roman" w:eastAsia="Times New Roman" w:hAnsi="Times New Roman" w:cs="Times New Roman"/>
      <w:b/>
      <w:bCs/>
      <w:color w:val="00000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Мин. ЖКХ, пользователь</dc:creator>
  <cp:lastModifiedBy>Пользователь</cp:lastModifiedBy>
  <cp:revision>3</cp:revision>
  <cp:lastPrinted>2021-03-23T09:15:00Z</cp:lastPrinted>
  <dcterms:created xsi:type="dcterms:W3CDTF">2021-03-28T09:21:00Z</dcterms:created>
  <dcterms:modified xsi:type="dcterms:W3CDTF">2021-03-28T09:33:00Z</dcterms:modified>
  <dc:language>ru-RU</dc:language>
</cp:coreProperties>
</file>