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76" w:rsidRPr="00280EA1" w:rsidRDefault="008A4A76" w:rsidP="008A4A76">
      <w:pPr>
        <w:autoSpaceDE w:val="0"/>
        <w:autoSpaceDN w:val="0"/>
        <w:adjustRightInd w:val="0"/>
        <w:spacing w:after="0" w:line="240" w:lineRule="auto"/>
        <w:jc w:val="both"/>
        <w:outlineLvl w:val="0"/>
        <w:rPr>
          <w:rFonts w:ascii="Arial" w:hAnsi="Arial" w:cs="Arial"/>
          <w:sz w:val="20"/>
          <w:szCs w:val="20"/>
        </w:rPr>
      </w:pPr>
      <w:bookmarkStart w:id="0" w:name="_GoBack"/>
    </w:p>
    <w:tbl>
      <w:tblPr>
        <w:tblW w:w="5000" w:type="pct"/>
        <w:tblLayout w:type="fixed"/>
        <w:tblCellMar>
          <w:left w:w="0" w:type="dxa"/>
          <w:right w:w="0" w:type="dxa"/>
        </w:tblCellMar>
        <w:tblLook w:val="0000" w:firstRow="0" w:lastRow="0" w:firstColumn="0" w:lastColumn="0" w:noHBand="0" w:noVBand="0"/>
      </w:tblPr>
      <w:tblGrid>
        <w:gridCol w:w="5103"/>
        <w:gridCol w:w="5104"/>
      </w:tblGrid>
      <w:tr w:rsidR="008A4A76" w:rsidRPr="00280EA1">
        <w:tc>
          <w:tcPr>
            <w:tcW w:w="5103" w:type="dxa"/>
          </w:tcPr>
          <w:p w:rsidR="008A4A76" w:rsidRPr="00280EA1" w:rsidRDefault="008A4A76" w:rsidP="008A4A76">
            <w:pPr>
              <w:autoSpaceDE w:val="0"/>
              <w:autoSpaceDN w:val="0"/>
              <w:adjustRightInd w:val="0"/>
              <w:spacing w:after="0" w:line="240" w:lineRule="auto"/>
              <w:rPr>
                <w:rFonts w:ascii="Arial" w:hAnsi="Arial" w:cs="Arial"/>
                <w:sz w:val="20"/>
                <w:szCs w:val="20"/>
              </w:rPr>
            </w:pPr>
            <w:r w:rsidRPr="00280EA1">
              <w:rPr>
                <w:rFonts w:ascii="Arial" w:hAnsi="Arial" w:cs="Arial"/>
                <w:sz w:val="20"/>
                <w:szCs w:val="20"/>
              </w:rPr>
              <w:t>1 июля 2013 года</w:t>
            </w:r>
          </w:p>
        </w:tc>
        <w:tc>
          <w:tcPr>
            <w:tcW w:w="5103" w:type="dxa"/>
          </w:tcPr>
          <w:p w:rsidR="008A4A76" w:rsidRPr="00280EA1" w:rsidRDefault="008A4A76" w:rsidP="008A4A76">
            <w:pPr>
              <w:autoSpaceDE w:val="0"/>
              <w:autoSpaceDN w:val="0"/>
              <w:adjustRightInd w:val="0"/>
              <w:spacing w:after="0" w:line="240" w:lineRule="auto"/>
              <w:jc w:val="right"/>
              <w:rPr>
                <w:rFonts w:ascii="Arial" w:hAnsi="Arial" w:cs="Arial"/>
                <w:sz w:val="20"/>
                <w:szCs w:val="20"/>
              </w:rPr>
            </w:pPr>
            <w:r w:rsidRPr="00280EA1">
              <w:rPr>
                <w:rFonts w:ascii="Arial" w:hAnsi="Arial" w:cs="Arial"/>
                <w:sz w:val="20"/>
                <w:szCs w:val="20"/>
              </w:rPr>
              <w:t>N 66/2013-ОЗ</w:t>
            </w:r>
          </w:p>
        </w:tc>
      </w:tr>
    </w:tbl>
    <w:p w:rsidR="008A4A76" w:rsidRPr="00280EA1" w:rsidRDefault="008A4A76" w:rsidP="008A4A76">
      <w:pPr>
        <w:pBdr>
          <w:top w:val="single" w:sz="6" w:space="0" w:color="auto"/>
        </w:pBdr>
        <w:autoSpaceDE w:val="0"/>
        <w:autoSpaceDN w:val="0"/>
        <w:adjustRightInd w:val="0"/>
        <w:spacing w:before="100" w:after="100" w:line="240" w:lineRule="auto"/>
        <w:jc w:val="both"/>
        <w:rPr>
          <w:rFonts w:ascii="Arial" w:hAnsi="Arial" w:cs="Arial"/>
          <w:sz w:val="2"/>
          <w:szCs w:val="2"/>
        </w:rPr>
      </w:pP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jc w:val="right"/>
        <w:rPr>
          <w:rFonts w:ascii="Arial" w:hAnsi="Arial" w:cs="Arial"/>
          <w:sz w:val="20"/>
          <w:szCs w:val="20"/>
        </w:rPr>
      </w:pPr>
      <w:r w:rsidRPr="00280EA1">
        <w:rPr>
          <w:rFonts w:ascii="Arial" w:hAnsi="Arial" w:cs="Arial"/>
          <w:sz w:val="20"/>
          <w:szCs w:val="20"/>
        </w:rPr>
        <w:t>Принят</w:t>
      </w:r>
    </w:p>
    <w:p w:rsidR="008A4A76" w:rsidRPr="00280EA1" w:rsidRDefault="00280EA1" w:rsidP="008A4A76">
      <w:pPr>
        <w:autoSpaceDE w:val="0"/>
        <w:autoSpaceDN w:val="0"/>
        <w:adjustRightInd w:val="0"/>
        <w:spacing w:after="0" w:line="240" w:lineRule="auto"/>
        <w:jc w:val="right"/>
        <w:rPr>
          <w:rFonts w:ascii="Arial" w:hAnsi="Arial" w:cs="Arial"/>
          <w:sz w:val="20"/>
          <w:szCs w:val="20"/>
        </w:rPr>
      </w:pPr>
      <w:hyperlink r:id="rId5" w:history="1">
        <w:r w:rsidR="008A4A76" w:rsidRPr="00280EA1">
          <w:rPr>
            <w:rFonts w:ascii="Arial" w:hAnsi="Arial" w:cs="Arial"/>
            <w:sz w:val="20"/>
            <w:szCs w:val="20"/>
          </w:rPr>
          <w:t>постановлением</w:t>
        </w:r>
      </w:hyperlink>
    </w:p>
    <w:p w:rsidR="008A4A76" w:rsidRPr="00280EA1" w:rsidRDefault="008A4A76" w:rsidP="008A4A76">
      <w:pPr>
        <w:autoSpaceDE w:val="0"/>
        <w:autoSpaceDN w:val="0"/>
        <w:adjustRightInd w:val="0"/>
        <w:spacing w:after="0" w:line="240" w:lineRule="auto"/>
        <w:jc w:val="right"/>
        <w:rPr>
          <w:rFonts w:ascii="Arial" w:hAnsi="Arial" w:cs="Arial"/>
          <w:sz w:val="20"/>
          <w:szCs w:val="20"/>
        </w:rPr>
      </w:pPr>
      <w:r w:rsidRPr="00280EA1">
        <w:rPr>
          <w:rFonts w:ascii="Arial" w:hAnsi="Arial" w:cs="Arial"/>
          <w:sz w:val="20"/>
          <w:szCs w:val="20"/>
        </w:rPr>
        <w:t>Московской областной Думы</w:t>
      </w:r>
    </w:p>
    <w:p w:rsidR="008A4A76" w:rsidRPr="00280EA1" w:rsidRDefault="008A4A76" w:rsidP="008A4A76">
      <w:pPr>
        <w:autoSpaceDE w:val="0"/>
        <w:autoSpaceDN w:val="0"/>
        <w:adjustRightInd w:val="0"/>
        <w:spacing w:after="0" w:line="240" w:lineRule="auto"/>
        <w:jc w:val="right"/>
        <w:rPr>
          <w:rFonts w:ascii="Arial" w:hAnsi="Arial" w:cs="Arial"/>
          <w:sz w:val="20"/>
          <w:szCs w:val="20"/>
        </w:rPr>
      </w:pPr>
      <w:r w:rsidRPr="00280EA1">
        <w:rPr>
          <w:rFonts w:ascii="Arial" w:hAnsi="Arial" w:cs="Arial"/>
          <w:sz w:val="20"/>
          <w:szCs w:val="20"/>
        </w:rPr>
        <w:t>от 27 июня 2013 г. N 9/57-П</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jc w:val="center"/>
        <w:rPr>
          <w:rFonts w:ascii="Arial" w:hAnsi="Arial" w:cs="Arial"/>
          <w:b/>
          <w:bCs/>
          <w:sz w:val="20"/>
          <w:szCs w:val="20"/>
        </w:rPr>
      </w:pPr>
      <w:r w:rsidRPr="00280EA1">
        <w:rPr>
          <w:rFonts w:ascii="Arial" w:hAnsi="Arial" w:cs="Arial"/>
          <w:b/>
          <w:bCs/>
          <w:sz w:val="20"/>
          <w:szCs w:val="20"/>
        </w:rPr>
        <w:t>ЗАКОН</w:t>
      </w:r>
    </w:p>
    <w:p w:rsidR="008A4A76" w:rsidRPr="00280EA1" w:rsidRDefault="008A4A76" w:rsidP="008A4A76">
      <w:pPr>
        <w:autoSpaceDE w:val="0"/>
        <w:autoSpaceDN w:val="0"/>
        <w:adjustRightInd w:val="0"/>
        <w:spacing w:after="0" w:line="240" w:lineRule="auto"/>
        <w:jc w:val="center"/>
        <w:rPr>
          <w:rFonts w:ascii="Arial" w:hAnsi="Arial" w:cs="Arial"/>
          <w:b/>
          <w:bCs/>
          <w:sz w:val="20"/>
          <w:szCs w:val="20"/>
        </w:rPr>
      </w:pPr>
      <w:r w:rsidRPr="00280EA1">
        <w:rPr>
          <w:rFonts w:ascii="Arial" w:hAnsi="Arial" w:cs="Arial"/>
          <w:b/>
          <w:bCs/>
          <w:sz w:val="20"/>
          <w:szCs w:val="20"/>
        </w:rPr>
        <w:t>МОСКОВСКОЙ ОБЛАСТИ</w:t>
      </w:r>
    </w:p>
    <w:p w:rsidR="008A4A76" w:rsidRPr="00280EA1" w:rsidRDefault="008A4A76" w:rsidP="008A4A76">
      <w:pPr>
        <w:autoSpaceDE w:val="0"/>
        <w:autoSpaceDN w:val="0"/>
        <w:adjustRightInd w:val="0"/>
        <w:spacing w:after="0" w:line="240" w:lineRule="auto"/>
        <w:jc w:val="center"/>
        <w:rPr>
          <w:rFonts w:ascii="Arial" w:hAnsi="Arial" w:cs="Arial"/>
          <w:b/>
          <w:bCs/>
          <w:sz w:val="20"/>
          <w:szCs w:val="20"/>
        </w:rPr>
      </w:pPr>
    </w:p>
    <w:p w:rsidR="008A4A76" w:rsidRPr="00280EA1" w:rsidRDefault="008A4A76" w:rsidP="008A4A76">
      <w:pPr>
        <w:autoSpaceDE w:val="0"/>
        <w:autoSpaceDN w:val="0"/>
        <w:adjustRightInd w:val="0"/>
        <w:spacing w:after="0" w:line="240" w:lineRule="auto"/>
        <w:jc w:val="center"/>
        <w:rPr>
          <w:rFonts w:ascii="Arial" w:hAnsi="Arial" w:cs="Arial"/>
          <w:b/>
          <w:bCs/>
          <w:sz w:val="20"/>
          <w:szCs w:val="20"/>
        </w:rPr>
      </w:pPr>
      <w:r w:rsidRPr="00280EA1">
        <w:rPr>
          <w:rFonts w:ascii="Arial" w:hAnsi="Arial" w:cs="Arial"/>
          <w:b/>
          <w:bCs/>
          <w:sz w:val="20"/>
          <w:szCs w:val="20"/>
        </w:rPr>
        <w:t>ОБ ОРГАНИЗАЦИИ ПРОВЕДЕНИЯ КАПИТАЛЬНОГО РЕМОНТА ОБЩЕГО</w:t>
      </w:r>
    </w:p>
    <w:p w:rsidR="008A4A76" w:rsidRPr="00280EA1" w:rsidRDefault="008A4A76" w:rsidP="008A4A76">
      <w:pPr>
        <w:autoSpaceDE w:val="0"/>
        <w:autoSpaceDN w:val="0"/>
        <w:adjustRightInd w:val="0"/>
        <w:spacing w:after="0" w:line="240" w:lineRule="auto"/>
        <w:jc w:val="center"/>
        <w:rPr>
          <w:rFonts w:ascii="Arial" w:hAnsi="Arial" w:cs="Arial"/>
          <w:b/>
          <w:bCs/>
          <w:sz w:val="20"/>
          <w:szCs w:val="20"/>
        </w:rPr>
      </w:pPr>
      <w:r w:rsidRPr="00280EA1">
        <w:rPr>
          <w:rFonts w:ascii="Arial" w:hAnsi="Arial" w:cs="Arial"/>
          <w:b/>
          <w:bCs/>
          <w:sz w:val="20"/>
          <w:szCs w:val="20"/>
        </w:rPr>
        <w:t>ИМУЩЕСТВА В МНОГОКВАРТИРНЫХ ДОМАХ, РАСПОЛОЖЕННЫХ</w:t>
      </w:r>
    </w:p>
    <w:p w:rsidR="008A4A76" w:rsidRPr="00280EA1" w:rsidRDefault="008A4A76" w:rsidP="008A4A76">
      <w:pPr>
        <w:autoSpaceDE w:val="0"/>
        <w:autoSpaceDN w:val="0"/>
        <w:adjustRightInd w:val="0"/>
        <w:spacing w:after="0" w:line="240" w:lineRule="auto"/>
        <w:jc w:val="center"/>
        <w:rPr>
          <w:rFonts w:ascii="Arial" w:hAnsi="Arial" w:cs="Arial"/>
          <w:b/>
          <w:bCs/>
          <w:sz w:val="20"/>
          <w:szCs w:val="20"/>
        </w:rPr>
      </w:pPr>
      <w:r w:rsidRPr="00280EA1">
        <w:rPr>
          <w:rFonts w:ascii="Arial" w:hAnsi="Arial" w:cs="Arial"/>
          <w:b/>
          <w:bCs/>
          <w:sz w:val="20"/>
          <w:szCs w:val="20"/>
        </w:rPr>
        <w:t>НА ТЕРРИТОРИИ МОСКОВСКОЙ ОБЛАСТИ</w:t>
      </w:r>
    </w:p>
    <w:p w:rsidR="008A4A76" w:rsidRPr="00280EA1" w:rsidRDefault="008A4A76" w:rsidP="008A4A76">
      <w:pPr>
        <w:autoSpaceDE w:val="0"/>
        <w:autoSpaceDN w:val="0"/>
        <w:adjustRightInd w:val="0"/>
        <w:spacing w:after="0" w:line="240" w:lineRule="auto"/>
        <w:jc w:val="center"/>
        <w:rPr>
          <w:rFonts w:ascii="Arial" w:hAnsi="Arial" w:cs="Arial"/>
          <w:sz w:val="20"/>
          <w:szCs w:val="20"/>
        </w:rPr>
      </w:pPr>
    </w:p>
    <w:p w:rsidR="008A4A76" w:rsidRPr="00280EA1" w:rsidRDefault="008A4A76" w:rsidP="008A4A76">
      <w:pPr>
        <w:autoSpaceDE w:val="0"/>
        <w:autoSpaceDN w:val="0"/>
        <w:adjustRightInd w:val="0"/>
        <w:spacing w:after="0" w:line="240" w:lineRule="auto"/>
        <w:jc w:val="center"/>
        <w:rPr>
          <w:rFonts w:ascii="Arial" w:hAnsi="Arial" w:cs="Arial"/>
          <w:sz w:val="20"/>
          <w:szCs w:val="20"/>
        </w:rPr>
      </w:pPr>
      <w:r w:rsidRPr="00280EA1">
        <w:rPr>
          <w:rFonts w:ascii="Arial" w:hAnsi="Arial" w:cs="Arial"/>
          <w:sz w:val="20"/>
          <w:szCs w:val="20"/>
        </w:rPr>
        <w:t>Список изменяющих документов</w:t>
      </w:r>
    </w:p>
    <w:p w:rsidR="008A4A76" w:rsidRPr="00280EA1" w:rsidRDefault="008A4A76" w:rsidP="008A4A76">
      <w:pPr>
        <w:autoSpaceDE w:val="0"/>
        <w:autoSpaceDN w:val="0"/>
        <w:adjustRightInd w:val="0"/>
        <w:spacing w:after="0" w:line="240" w:lineRule="auto"/>
        <w:jc w:val="center"/>
        <w:rPr>
          <w:rFonts w:ascii="Arial" w:hAnsi="Arial" w:cs="Arial"/>
          <w:sz w:val="20"/>
          <w:szCs w:val="20"/>
        </w:rPr>
      </w:pPr>
      <w:r w:rsidRPr="00280EA1">
        <w:rPr>
          <w:rFonts w:ascii="Arial" w:hAnsi="Arial" w:cs="Arial"/>
          <w:sz w:val="20"/>
          <w:szCs w:val="20"/>
        </w:rPr>
        <w:t>(в ред. законов Московской области</w:t>
      </w:r>
    </w:p>
    <w:p w:rsidR="008A4A76" w:rsidRPr="00280EA1" w:rsidRDefault="008A4A76" w:rsidP="008A4A76">
      <w:pPr>
        <w:autoSpaceDE w:val="0"/>
        <w:autoSpaceDN w:val="0"/>
        <w:adjustRightInd w:val="0"/>
        <w:spacing w:after="0" w:line="240" w:lineRule="auto"/>
        <w:jc w:val="center"/>
        <w:rPr>
          <w:rFonts w:ascii="Arial" w:hAnsi="Arial" w:cs="Arial"/>
          <w:sz w:val="20"/>
          <w:szCs w:val="20"/>
        </w:rPr>
      </w:pPr>
      <w:r w:rsidRPr="00280EA1">
        <w:rPr>
          <w:rFonts w:ascii="Arial" w:hAnsi="Arial" w:cs="Arial"/>
          <w:sz w:val="20"/>
          <w:szCs w:val="20"/>
        </w:rPr>
        <w:t xml:space="preserve">от 30.01.2014 </w:t>
      </w:r>
      <w:hyperlink r:id="rId6" w:history="1">
        <w:r w:rsidRPr="00280EA1">
          <w:rPr>
            <w:rFonts w:ascii="Arial" w:hAnsi="Arial" w:cs="Arial"/>
            <w:sz w:val="20"/>
            <w:szCs w:val="20"/>
          </w:rPr>
          <w:t>N 6/2014-ОЗ</w:t>
        </w:r>
      </w:hyperlink>
      <w:r w:rsidRPr="00280EA1">
        <w:rPr>
          <w:rFonts w:ascii="Arial" w:hAnsi="Arial" w:cs="Arial"/>
          <w:sz w:val="20"/>
          <w:szCs w:val="20"/>
        </w:rPr>
        <w:t xml:space="preserve">, от 08.05.2014 </w:t>
      </w:r>
      <w:hyperlink r:id="rId7" w:history="1">
        <w:r w:rsidRPr="00280EA1">
          <w:rPr>
            <w:rFonts w:ascii="Arial" w:hAnsi="Arial" w:cs="Arial"/>
            <w:sz w:val="20"/>
            <w:szCs w:val="20"/>
          </w:rPr>
          <w:t>N 49/2014-ОЗ</w:t>
        </w:r>
      </w:hyperlink>
      <w:r w:rsidRPr="00280EA1">
        <w:rPr>
          <w:rFonts w:ascii="Arial" w:hAnsi="Arial" w:cs="Arial"/>
          <w:sz w:val="20"/>
          <w:szCs w:val="20"/>
        </w:rPr>
        <w:t>,</w:t>
      </w:r>
    </w:p>
    <w:p w:rsidR="008A4A76" w:rsidRPr="00280EA1" w:rsidRDefault="008A4A76" w:rsidP="008A4A76">
      <w:pPr>
        <w:autoSpaceDE w:val="0"/>
        <w:autoSpaceDN w:val="0"/>
        <w:adjustRightInd w:val="0"/>
        <w:spacing w:after="0" w:line="240" w:lineRule="auto"/>
        <w:jc w:val="center"/>
        <w:rPr>
          <w:rFonts w:ascii="Arial" w:hAnsi="Arial" w:cs="Arial"/>
          <w:sz w:val="20"/>
          <w:szCs w:val="20"/>
        </w:rPr>
      </w:pPr>
      <w:r w:rsidRPr="00280EA1">
        <w:rPr>
          <w:rFonts w:ascii="Arial" w:hAnsi="Arial" w:cs="Arial"/>
          <w:sz w:val="20"/>
          <w:szCs w:val="20"/>
        </w:rPr>
        <w:t xml:space="preserve">от 22.10.2014 </w:t>
      </w:r>
      <w:hyperlink r:id="rId8" w:history="1">
        <w:r w:rsidRPr="00280EA1">
          <w:rPr>
            <w:rFonts w:ascii="Arial" w:hAnsi="Arial" w:cs="Arial"/>
            <w:sz w:val="20"/>
            <w:szCs w:val="20"/>
          </w:rPr>
          <w:t>N 133/2014-ОЗ</w:t>
        </w:r>
      </w:hyperlink>
      <w:r w:rsidRPr="00280EA1">
        <w:rPr>
          <w:rFonts w:ascii="Arial" w:hAnsi="Arial" w:cs="Arial"/>
          <w:sz w:val="20"/>
          <w:szCs w:val="20"/>
        </w:rPr>
        <w:t xml:space="preserve">, от 30.12.2014 </w:t>
      </w:r>
      <w:hyperlink r:id="rId9" w:history="1">
        <w:r w:rsidRPr="00280EA1">
          <w:rPr>
            <w:rFonts w:ascii="Arial" w:hAnsi="Arial" w:cs="Arial"/>
            <w:sz w:val="20"/>
            <w:szCs w:val="20"/>
          </w:rPr>
          <w:t>N 187/2014-ОЗ</w:t>
        </w:r>
      </w:hyperlink>
      <w:r w:rsidRPr="00280EA1">
        <w:rPr>
          <w:rFonts w:ascii="Arial" w:hAnsi="Arial" w:cs="Arial"/>
          <w:sz w:val="20"/>
          <w:szCs w:val="20"/>
        </w:rPr>
        <w:t>,</w:t>
      </w:r>
    </w:p>
    <w:p w:rsidR="008A4A76" w:rsidRPr="00280EA1" w:rsidRDefault="008A4A76" w:rsidP="008A4A76">
      <w:pPr>
        <w:autoSpaceDE w:val="0"/>
        <w:autoSpaceDN w:val="0"/>
        <w:adjustRightInd w:val="0"/>
        <w:spacing w:after="0" w:line="240" w:lineRule="auto"/>
        <w:jc w:val="center"/>
        <w:rPr>
          <w:rFonts w:ascii="Arial" w:hAnsi="Arial" w:cs="Arial"/>
          <w:sz w:val="20"/>
          <w:szCs w:val="20"/>
        </w:rPr>
      </w:pPr>
      <w:r w:rsidRPr="00280EA1">
        <w:rPr>
          <w:rFonts w:ascii="Arial" w:hAnsi="Arial" w:cs="Arial"/>
          <w:sz w:val="20"/>
          <w:szCs w:val="20"/>
        </w:rPr>
        <w:t xml:space="preserve">от 20.06.2015 </w:t>
      </w:r>
      <w:hyperlink r:id="rId10" w:history="1">
        <w:r w:rsidRPr="00280EA1">
          <w:rPr>
            <w:rFonts w:ascii="Arial" w:hAnsi="Arial" w:cs="Arial"/>
            <w:sz w:val="20"/>
            <w:szCs w:val="20"/>
          </w:rPr>
          <w:t>N 94/2015-ОЗ</w:t>
        </w:r>
      </w:hyperlink>
      <w:r w:rsidRPr="00280EA1">
        <w:rPr>
          <w:rFonts w:ascii="Arial" w:hAnsi="Arial" w:cs="Arial"/>
          <w:sz w:val="20"/>
          <w:szCs w:val="20"/>
        </w:rPr>
        <w:t xml:space="preserve">, от 15.06.2016 </w:t>
      </w:r>
      <w:hyperlink r:id="rId11" w:history="1">
        <w:r w:rsidRPr="00280EA1">
          <w:rPr>
            <w:rFonts w:ascii="Arial" w:hAnsi="Arial" w:cs="Arial"/>
            <w:sz w:val="20"/>
            <w:szCs w:val="20"/>
          </w:rPr>
          <w:t>N 63/2016-ОЗ</w:t>
        </w:r>
      </w:hyperlink>
      <w:r w:rsidRPr="00280EA1">
        <w:rPr>
          <w:rFonts w:ascii="Arial" w:hAnsi="Arial" w:cs="Arial"/>
          <w:sz w:val="20"/>
          <w:szCs w:val="20"/>
        </w:rPr>
        <w:t>)</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outlineLvl w:val="0"/>
        <w:rPr>
          <w:rFonts w:ascii="Arial" w:hAnsi="Arial" w:cs="Arial"/>
          <w:sz w:val="20"/>
          <w:szCs w:val="20"/>
        </w:rPr>
      </w:pPr>
      <w:r w:rsidRPr="00280EA1">
        <w:rPr>
          <w:rFonts w:ascii="Arial" w:hAnsi="Arial" w:cs="Arial"/>
          <w:sz w:val="20"/>
          <w:szCs w:val="20"/>
        </w:rPr>
        <w:t>Статья 1. Предмет регулирования настоящего Закона</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Настоящий Закон в соответствии с требованиями Жилищного </w:t>
      </w:r>
      <w:hyperlink r:id="rId12" w:history="1">
        <w:r w:rsidRPr="00280EA1">
          <w:rPr>
            <w:rFonts w:ascii="Arial" w:hAnsi="Arial" w:cs="Arial"/>
            <w:sz w:val="20"/>
            <w:szCs w:val="20"/>
          </w:rPr>
          <w:t>кодекса</w:t>
        </w:r>
      </w:hyperlink>
      <w:r w:rsidRPr="00280EA1">
        <w:rPr>
          <w:rFonts w:ascii="Arial" w:hAnsi="Arial" w:cs="Arial"/>
          <w:sz w:val="20"/>
          <w:szCs w:val="20"/>
        </w:rPr>
        <w:t xml:space="preserve"> Российской Федерации устанавливает правовые и организационные основы своевременного проведения капитального ремонта общего имущества в многоквартирных домах, расположенных на территории Московской области, обеспечивающего безопасные и благоприятные условия проживания граждан в таких многоквартирных домах в соответствии с нормативными требованиями, а также порядок подготовки и утверждения региональной программы капитального ремонта общего имущества в многоквартирных домах, расположенных на территории Московской области (далее - региональная программа), и требования к этой программе, регулирует порядок накопления, учета и целевого использования денежных средств, предназначенных для проведения капитального ремонта общего имущества в многоквартирных домах, расположенных на территории Московской области.</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(в ред. </w:t>
      </w:r>
      <w:hyperlink r:id="rId13"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08.05.2014 N 49/2014-ОЗ)</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outlineLvl w:val="0"/>
        <w:rPr>
          <w:rFonts w:ascii="Arial" w:hAnsi="Arial" w:cs="Arial"/>
          <w:sz w:val="20"/>
          <w:szCs w:val="20"/>
        </w:rPr>
      </w:pPr>
      <w:r w:rsidRPr="00280EA1">
        <w:rPr>
          <w:rFonts w:ascii="Arial" w:hAnsi="Arial" w:cs="Arial"/>
          <w:sz w:val="20"/>
          <w:szCs w:val="20"/>
        </w:rPr>
        <w:t>Статья 2. Основные понятия</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В целях настоящего Закона применяются следующие понятия:</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1) фонд капитального ремонта -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(в ред. </w:t>
      </w:r>
      <w:hyperlink r:id="rId14"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15.06.2016 N 63/2016-ОЗ)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2) специальный счет - счет, открытый в банке в соответствии с Гражданским </w:t>
      </w:r>
      <w:hyperlink r:id="rId15" w:history="1">
        <w:r w:rsidRPr="00280EA1">
          <w:rPr>
            <w:rFonts w:ascii="Arial" w:hAnsi="Arial" w:cs="Arial"/>
            <w:sz w:val="20"/>
            <w:szCs w:val="20"/>
          </w:rPr>
          <w:t>кодексом</w:t>
        </w:r>
      </w:hyperlink>
      <w:r w:rsidRPr="00280EA1">
        <w:rPr>
          <w:rFonts w:ascii="Arial" w:hAnsi="Arial" w:cs="Arial"/>
          <w:sz w:val="20"/>
          <w:szCs w:val="20"/>
        </w:rPr>
        <w:t xml:space="preserve"> Российской Федерации и особенностями, установленными Жилищным </w:t>
      </w:r>
      <w:hyperlink r:id="rId16" w:history="1">
        <w:r w:rsidRPr="00280EA1">
          <w:rPr>
            <w:rFonts w:ascii="Arial" w:hAnsi="Arial" w:cs="Arial"/>
            <w:sz w:val="20"/>
            <w:szCs w:val="20"/>
          </w:rPr>
          <w:t>кодексом</w:t>
        </w:r>
      </w:hyperlink>
      <w:r w:rsidRPr="00280EA1">
        <w:rPr>
          <w:rFonts w:ascii="Arial" w:hAnsi="Arial" w:cs="Arial"/>
          <w:sz w:val="20"/>
          <w:szCs w:val="20"/>
        </w:rPr>
        <w:t xml:space="preserve"> Российской Федерации, предназначенный для аккумулирования средств на проведение капитального ремонта общего имущества в многоквартирном доме и оплаты услуг и (или) работ по капитальному ремонту общего имущества в многоквартирном доме;</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3) владелец специального счета -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осуществляющий управление многоквартирным домом жилищный кооператив; управляющая организация, осуществляющая управление многоквартирным домом на основании договора управления.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(в ред. законов Московской области от 30.12.2014 </w:t>
      </w:r>
      <w:hyperlink r:id="rId17" w:history="1">
        <w:r w:rsidRPr="00280EA1">
          <w:rPr>
            <w:rFonts w:ascii="Arial" w:hAnsi="Arial" w:cs="Arial"/>
            <w:sz w:val="20"/>
            <w:szCs w:val="20"/>
          </w:rPr>
          <w:t>N 187/2014-ОЗ</w:t>
        </w:r>
      </w:hyperlink>
      <w:r w:rsidRPr="00280EA1">
        <w:rPr>
          <w:rFonts w:ascii="Arial" w:hAnsi="Arial" w:cs="Arial"/>
          <w:sz w:val="20"/>
          <w:szCs w:val="20"/>
        </w:rPr>
        <w:t xml:space="preserve">, от 15.06.2016 </w:t>
      </w:r>
      <w:hyperlink r:id="rId18" w:history="1">
        <w:r w:rsidRPr="00280EA1">
          <w:rPr>
            <w:rFonts w:ascii="Arial" w:hAnsi="Arial" w:cs="Arial"/>
            <w:sz w:val="20"/>
            <w:szCs w:val="20"/>
          </w:rPr>
          <w:t>N 63/2016-ОЗ</w:t>
        </w:r>
      </w:hyperlink>
      <w:r w:rsidRPr="00280EA1">
        <w:rPr>
          <w:rFonts w:ascii="Arial" w:hAnsi="Arial" w:cs="Arial"/>
          <w:sz w:val="20"/>
          <w:szCs w:val="20"/>
        </w:rPr>
        <w:t>)</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lastRenderedPageBreak/>
        <w:t>4) региональный оператор - некоммерческая организация, которая осуществляет деятельность, направленную на обеспечение проведения капитального ремонта общего имущества в многоквартирных домах;</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5) техническое обследование общего имущества в многоквартирном доме - комплекс мероприятий по определению и оценке технического состояния несущих конструкций, инженерных коммуникаций и иного общего имущества в многоквартирном доме.</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(п. 5 введен </w:t>
      </w:r>
      <w:hyperlink r:id="rId19" w:history="1">
        <w:r w:rsidRPr="00280EA1">
          <w:rPr>
            <w:rFonts w:ascii="Arial" w:hAnsi="Arial" w:cs="Arial"/>
            <w:sz w:val="20"/>
            <w:szCs w:val="20"/>
          </w:rPr>
          <w:t>Законом</w:t>
        </w:r>
      </w:hyperlink>
      <w:r w:rsidRPr="00280EA1">
        <w:rPr>
          <w:rFonts w:ascii="Arial" w:hAnsi="Arial" w:cs="Arial"/>
          <w:sz w:val="20"/>
          <w:szCs w:val="20"/>
        </w:rPr>
        <w:t xml:space="preserve"> Московской области от 20.06.2015 N 94/2015-ОЗ)</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outlineLvl w:val="0"/>
        <w:rPr>
          <w:rFonts w:ascii="Arial" w:hAnsi="Arial" w:cs="Arial"/>
          <w:sz w:val="20"/>
          <w:szCs w:val="20"/>
        </w:rPr>
      </w:pPr>
      <w:r w:rsidRPr="00280EA1">
        <w:rPr>
          <w:rFonts w:ascii="Arial" w:hAnsi="Arial" w:cs="Arial"/>
          <w:sz w:val="20"/>
          <w:szCs w:val="20"/>
        </w:rPr>
        <w:t>Статья 3. Формирование фонда капитального ремонта</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1. Собственники помещений в многоквартирном доме вправе выбрать один из следующих способов формирования фонда капитального ремонта:</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bookmarkStart w:id="1" w:name="Par44"/>
      <w:bookmarkEnd w:id="1"/>
      <w:r w:rsidRPr="00280EA1">
        <w:rPr>
          <w:rFonts w:ascii="Arial" w:hAnsi="Arial" w:cs="Arial"/>
          <w:sz w:val="20"/>
          <w:szCs w:val="20"/>
        </w:rPr>
        <w:t>2.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двух месяцев после официального опубликования утвержденной в установленном настоящим Законом порядке региональной программы, в которую включен многоквартирный дом, в отношении которого решается вопрос о выборе способа формирования его фонда капитального ремонта.</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(часть 2 в ред. </w:t>
      </w:r>
      <w:hyperlink r:id="rId20"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15.06.2016 N 63/2016-ОЗ)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3. В случае, если собственники помещений в многоквартирном доме в срок, установленный </w:t>
      </w:r>
      <w:hyperlink w:anchor="Par44" w:history="1">
        <w:r w:rsidRPr="00280EA1">
          <w:rPr>
            <w:rFonts w:ascii="Arial" w:hAnsi="Arial" w:cs="Arial"/>
            <w:sz w:val="20"/>
            <w:szCs w:val="20"/>
          </w:rPr>
          <w:t>частью 2</w:t>
        </w:r>
      </w:hyperlink>
      <w:r w:rsidRPr="00280EA1">
        <w:rPr>
          <w:rFonts w:ascii="Arial" w:hAnsi="Arial" w:cs="Arial"/>
          <w:sz w:val="20"/>
          <w:szCs w:val="20"/>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44" w:history="1">
        <w:r w:rsidRPr="00280EA1">
          <w:rPr>
            <w:rFonts w:ascii="Arial" w:hAnsi="Arial" w:cs="Arial"/>
            <w:sz w:val="20"/>
            <w:szCs w:val="20"/>
          </w:rPr>
          <w:t>частью 2</w:t>
        </w:r>
      </w:hyperlink>
      <w:r w:rsidRPr="00280EA1">
        <w:rPr>
          <w:rFonts w:ascii="Arial" w:hAnsi="Arial" w:cs="Arial"/>
          <w:sz w:val="20"/>
          <w:szCs w:val="20"/>
        </w:rPr>
        <w:t xml:space="preserve"> настоящей статьи срок, орган местного самоуправления муниципального образования Московской области (далее - орган местного самоуправления Московской области) в течение 10 дней принимает решение о формировании фонда капитального ремонта в отношении такого дома на счете регионального оператора. О принятом решении орган местного самоуправления Московской области уведомляет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организации проведения капитального ремонта общего имущества в многоквартирных домах (далее - уполномоченный орган), исполнительный орган государственной власти Московской области, уполномоченный на осуществление регионального государственного контроля (надзора)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(далее - орган государственного жилищного надзора), и регионального оператора в течение двух дней со дня его принятия.</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(в ред. </w:t>
      </w:r>
      <w:hyperlink r:id="rId21"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30.12.2014 N 187/2014-ОЗ)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3.1. Утратила силу. - </w:t>
      </w:r>
      <w:hyperlink r:id="rId22" w:history="1">
        <w:r w:rsidRPr="00280EA1">
          <w:rPr>
            <w:rFonts w:ascii="Arial" w:hAnsi="Arial" w:cs="Arial"/>
            <w:sz w:val="20"/>
            <w:szCs w:val="20"/>
          </w:rPr>
          <w:t>Закон</w:t>
        </w:r>
      </w:hyperlink>
      <w:r w:rsidRPr="00280EA1">
        <w:rPr>
          <w:rFonts w:ascii="Arial" w:hAnsi="Arial" w:cs="Arial"/>
          <w:sz w:val="20"/>
          <w:szCs w:val="20"/>
        </w:rPr>
        <w:t xml:space="preserve"> Московской области от 15.06.2016 N 63/2016-ОЗ.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bookmarkStart w:id="2" w:name="Par50"/>
      <w:bookmarkEnd w:id="2"/>
      <w:r w:rsidRPr="00280EA1">
        <w:rPr>
          <w:rFonts w:ascii="Arial" w:hAnsi="Arial" w:cs="Arial"/>
          <w:sz w:val="20"/>
          <w:szCs w:val="20"/>
        </w:rPr>
        <w:t>3.2.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1) в соответствии с </w:t>
      </w:r>
      <w:hyperlink r:id="rId23" w:history="1">
        <w:r w:rsidRPr="00280EA1">
          <w:rPr>
            <w:rFonts w:ascii="Arial" w:hAnsi="Arial" w:cs="Arial"/>
            <w:sz w:val="20"/>
            <w:szCs w:val="20"/>
          </w:rPr>
          <w:t>частью 5 статьи 173</w:t>
        </w:r>
      </w:hyperlink>
      <w:r w:rsidRPr="00280EA1">
        <w:rPr>
          <w:rFonts w:ascii="Arial" w:hAnsi="Arial" w:cs="Arial"/>
          <w:sz w:val="20"/>
          <w:szCs w:val="20"/>
        </w:rPr>
        <w:t xml:space="preserve"> Жилищного кодекса Российской Федерации, за исключением случаев, указанных в </w:t>
      </w:r>
      <w:hyperlink w:anchor="Par52" w:history="1">
        <w:r w:rsidRPr="00280EA1">
          <w:rPr>
            <w:rFonts w:ascii="Arial" w:hAnsi="Arial" w:cs="Arial"/>
            <w:sz w:val="20"/>
            <w:szCs w:val="20"/>
          </w:rPr>
          <w:t>пункте 2</w:t>
        </w:r>
      </w:hyperlink>
      <w:r w:rsidRPr="00280EA1">
        <w:rPr>
          <w:rFonts w:ascii="Arial" w:hAnsi="Arial" w:cs="Arial"/>
          <w:sz w:val="20"/>
          <w:szCs w:val="20"/>
        </w:rPr>
        <w:t xml:space="preserve"> настоящей части;</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bookmarkStart w:id="3" w:name="Par52"/>
      <w:bookmarkEnd w:id="3"/>
      <w:r w:rsidRPr="00280EA1">
        <w:rPr>
          <w:rFonts w:ascii="Arial" w:hAnsi="Arial" w:cs="Arial"/>
          <w:sz w:val="20"/>
          <w:szCs w:val="20"/>
        </w:rPr>
        <w:t>2) через четыре месяца со дня направления копии протокола общего собрания собственников помещений в многоквартирном доме, которым оформлено это решение, региональному оператору при условии, если такое решение принято до включения многоквартирного дома в краткосрочный план реализации региональной программы или капитальный ремонт в таком доме после утверждения региональной программы не проведен.</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(часть 3.2 введена </w:t>
      </w:r>
      <w:hyperlink r:id="rId24" w:history="1">
        <w:r w:rsidRPr="00280EA1">
          <w:rPr>
            <w:rFonts w:ascii="Arial" w:hAnsi="Arial" w:cs="Arial"/>
            <w:sz w:val="20"/>
            <w:szCs w:val="20"/>
          </w:rPr>
          <w:t>Законом</w:t>
        </w:r>
      </w:hyperlink>
      <w:r w:rsidRPr="00280EA1">
        <w:rPr>
          <w:rFonts w:ascii="Arial" w:hAnsi="Arial" w:cs="Arial"/>
          <w:sz w:val="20"/>
          <w:szCs w:val="20"/>
        </w:rPr>
        <w:t xml:space="preserve"> Московской области от 08.05.2014 N 49/2014-ОЗ; в ред. </w:t>
      </w:r>
      <w:hyperlink r:id="rId25"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30.12.2014 N 187/2014-ОЗ)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bookmarkStart w:id="4" w:name="Par54"/>
      <w:bookmarkEnd w:id="4"/>
      <w:r w:rsidRPr="00280EA1">
        <w:rPr>
          <w:rFonts w:ascii="Arial" w:hAnsi="Arial" w:cs="Arial"/>
          <w:sz w:val="20"/>
          <w:szCs w:val="20"/>
        </w:rPr>
        <w:t xml:space="preserve">3.3.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в соответствии с Жилищным </w:t>
      </w:r>
      <w:hyperlink r:id="rId26" w:history="1">
        <w:r w:rsidRPr="00280EA1">
          <w:rPr>
            <w:rFonts w:ascii="Arial" w:hAnsi="Arial" w:cs="Arial"/>
            <w:sz w:val="20"/>
            <w:szCs w:val="20"/>
          </w:rPr>
          <w:t>кодексом</w:t>
        </w:r>
      </w:hyperlink>
      <w:r w:rsidRPr="00280EA1">
        <w:rPr>
          <w:rFonts w:ascii="Arial" w:hAnsi="Arial" w:cs="Arial"/>
          <w:sz w:val="20"/>
          <w:szCs w:val="20"/>
        </w:rPr>
        <w:t xml:space="preserve"> Российской Федерации.</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lastRenderedPageBreak/>
        <w:t xml:space="preserve">(часть 3.3 введена </w:t>
      </w:r>
      <w:hyperlink r:id="rId27" w:history="1">
        <w:r w:rsidRPr="00280EA1">
          <w:rPr>
            <w:rFonts w:ascii="Arial" w:hAnsi="Arial" w:cs="Arial"/>
            <w:sz w:val="20"/>
            <w:szCs w:val="20"/>
          </w:rPr>
          <w:t>Законом</w:t>
        </w:r>
      </w:hyperlink>
      <w:r w:rsidRPr="00280EA1">
        <w:rPr>
          <w:rFonts w:ascii="Arial" w:hAnsi="Arial" w:cs="Arial"/>
          <w:sz w:val="20"/>
          <w:szCs w:val="20"/>
        </w:rPr>
        <w:t xml:space="preserve"> Московской области от 08.05.2014 N 49/2014-ОЗ)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4. После вступления в силу решений, указанных в </w:t>
      </w:r>
      <w:hyperlink w:anchor="Par50" w:history="1">
        <w:r w:rsidRPr="00280EA1">
          <w:rPr>
            <w:rFonts w:ascii="Arial" w:hAnsi="Arial" w:cs="Arial"/>
            <w:sz w:val="20"/>
            <w:szCs w:val="20"/>
          </w:rPr>
          <w:t>частях 3.2</w:t>
        </w:r>
      </w:hyperlink>
      <w:r w:rsidRPr="00280EA1">
        <w:rPr>
          <w:rFonts w:ascii="Arial" w:hAnsi="Arial" w:cs="Arial"/>
          <w:sz w:val="20"/>
          <w:szCs w:val="20"/>
        </w:rPr>
        <w:t xml:space="preserve"> и </w:t>
      </w:r>
      <w:hyperlink w:anchor="Par54" w:history="1">
        <w:r w:rsidRPr="00280EA1">
          <w:rPr>
            <w:rFonts w:ascii="Arial" w:hAnsi="Arial" w:cs="Arial"/>
            <w:sz w:val="20"/>
            <w:szCs w:val="20"/>
          </w:rPr>
          <w:t>3.3</w:t>
        </w:r>
      </w:hyperlink>
      <w:r w:rsidRPr="00280EA1">
        <w:rPr>
          <w:rFonts w:ascii="Arial" w:hAnsi="Arial" w:cs="Arial"/>
          <w:sz w:val="20"/>
          <w:szCs w:val="20"/>
        </w:rPr>
        <w:t xml:space="preserve"> настоящей статьи, средства фонда капитального ремонта перечисляются в соответствии с требованиями Жилищного </w:t>
      </w:r>
      <w:hyperlink r:id="rId28" w:history="1">
        <w:r w:rsidRPr="00280EA1">
          <w:rPr>
            <w:rFonts w:ascii="Arial" w:hAnsi="Arial" w:cs="Arial"/>
            <w:sz w:val="20"/>
            <w:szCs w:val="20"/>
          </w:rPr>
          <w:t>кодекса</w:t>
        </w:r>
      </w:hyperlink>
      <w:r w:rsidRPr="00280EA1">
        <w:rPr>
          <w:rFonts w:ascii="Arial" w:hAnsi="Arial" w:cs="Arial"/>
          <w:sz w:val="20"/>
          <w:szCs w:val="20"/>
        </w:rPr>
        <w:t xml:space="preserve"> Российской Федерации и с одновременной передачей соответственно региональным оператором и владельцем специального счета сведений о размере обязательств каждого собственника помещения в соответствующем многоквартирном доме с указанием суммы имеющейся задолженности собственников помещений в многоквартирном доме и периода такой задолженности.</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(часть 4 в ред. </w:t>
      </w:r>
      <w:hyperlink r:id="rId29"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08.05.2014 N 49/2014-ОЗ)</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outlineLvl w:val="0"/>
        <w:rPr>
          <w:rFonts w:ascii="Arial" w:hAnsi="Arial" w:cs="Arial"/>
          <w:sz w:val="20"/>
          <w:szCs w:val="20"/>
        </w:rPr>
      </w:pPr>
      <w:r w:rsidRPr="00280EA1">
        <w:rPr>
          <w:rFonts w:ascii="Arial" w:hAnsi="Arial" w:cs="Arial"/>
          <w:sz w:val="20"/>
          <w:szCs w:val="20"/>
        </w:rPr>
        <w:t>Статья 4. Возврат средств фонда капитального ремонта</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1. В случае признания в установленном Правительством Российской Федерации порядке многоквартирного дома аварийным и подлежащим сносу или реконструкции владелец специального счета или региональный оператор обязаны направить средства фонда капитального ремонта на цели сноса или реконструкции этого многоквартирного дома на основании решения собственников помещений в этом многоквартирном доме о его сносе или реконструкции.</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2. Средства на цели сноса или реконструкции перечисляются владельцем специального счета или региональным оператором лицу, указанному в решении собственников помещений в этом многоквартирном доме о его сносе или реконструкции, в течение шести месяцев с даты получения владельцем специального счета и (или) региональным оператором копии соответствующего решения.</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bookmarkStart w:id="5" w:name="Par63"/>
      <w:bookmarkEnd w:id="5"/>
      <w:r w:rsidRPr="00280EA1">
        <w:rPr>
          <w:rFonts w:ascii="Arial" w:hAnsi="Arial" w:cs="Arial"/>
          <w:sz w:val="20"/>
          <w:szCs w:val="20"/>
        </w:rPr>
        <w:t>3.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Московской области или муниципальному образованию Московской области, владелец специального счета и (или) региональный оператор в порядке, установленном настоящим Законом, обязан выплатить собственникам помещений в этом многоквартирном доме средства фонда капитального ремонта.</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4. В случае, предусмотренном </w:t>
      </w:r>
      <w:hyperlink w:anchor="Par63" w:history="1">
        <w:r w:rsidRPr="00280EA1">
          <w:rPr>
            <w:rFonts w:ascii="Arial" w:hAnsi="Arial" w:cs="Arial"/>
            <w:sz w:val="20"/>
            <w:szCs w:val="20"/>
          </w:rPr>
          <w:t>частью 3</w:t>
        </w:r>
      </w:hyperlink>
      <w:r w:rsidRPr="00280EA1">
        <w:rPr>
          <w:rFonts w:ascii="Arial" w:hAnsi="Arial" w:cs="Arial"/>
          <w:sz w:val="20"/>
          <w:szCs w:val="20"/>
        </w:rPr>
        <w:t xml:space="preserve"> настоящей статьи, возврат средств каждому собственнику помещения в многоквартирном доме осуществляется пропорционально размерам уплаченных им взносов на капитальный ремонт и размерам указанных взносов, уплаченных предшествующими собственниками этого помещения. При этом собственник помещения в многоквартирном доме сохраняет право на получение выкупной цены за изымаемое жилое помещение и иные права, предусмотренные законодательством Российской Федерации.</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5. Средства, подлежащие возврату собственнику помещения, перечисляются владельцем специального счета и (или) региональным оператором на основании заявления собственника на указанный им банковский счет в течение шести месяцев с даты получения заявления. Собственник обязан приложить к заявлению заверенную копию решения органа государственной власти или органа местного самоуправления Московской области об изъятии жилого помещения, прошедшего государственную регистрацию в органе, осуществляющем государственную регистрацию прав на недвижимое имущество и сделок с ним.</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(в ред. </w:t>
      </w:r>
      <w:hyperlink r:id="rId30"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30.12.2014 N 187/2014-ОЗ)</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outlineLvl w:val="0"/>
        <w:rPr>
          <w:rFonts w:ascii="Arial" w:hAnsi="Arial" w:cs="Arial"/>
          <w:sz w:val="20"/>
          <w:szCs w:val="20"/>
        </w:rPr>
      </w:pPr>
      <w:r w:rsidRPr="00280EA1">
        <w:rPr>
          <w:rFonts w:ascii="Arial" w:hAnsi="Arial" w:cs="Arial"/>
          <w:sz w:val="20"/>
          <w:szCs w:val="20"/>
        </w:rPr>
        <w:t>Статья 5. Минимальный размер взноса на капитальный ремонт</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bookmarkStart w:id="6" w:name="Par70"/>
      <w:bookmarkEnd w:id="6"/>
      <w:r w:rsidRPr="00280EA1">
        <w:rPr>
          <w:rFonts w:ascii="Arial" w:hAnsi="Arial" w:cs="Arial"/>
          <w:sz w:val="20"/>
          <w:szCs w:val="20"/>
        </w:rPr>
        <w:t>1. Минимальный размер взноса определяется на основе оценки общей потребности в средствах на финансирование услуг и (или) работ по капитальному ремонту общего имущества в многоквартирных домах, входящих в установленный перечень услуг и работ по капитальному ремонту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инженерно-технического обеспечения многоквартирных домов.</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Абзац утратил силу. - </w:t>
      </w:r>
      <w:hyperlink r:id="rId31" w:history="1">
        <w:r w:rsidRPr="00280EA1">
          <w:rPr>
            <w:rFonts w:ascii="Arial" w:hAnsi="Arial" w:cs="Arial"/>
            <w:sz w:val="20"/>
            <w:szCs w:val="20"/>
          </w:rPr>
          <w:t>Закон</w:t>
        </w:r>
      </w:hyperlink>
      <w:r w:rsidRPr="00280EA1">
        <w:rPr>
          <w:rFonts w:ascii="Arial" w:hAnsi="Arial" w:cs="Arial"/>
          <w:sz w:val="20"/>
          <w:szCs w:val="20"/>
        </w:rPr>
        <w:t xml:space="preserve"> Московской области от 22.10.2014 N 133/2014-ОЗ.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2. Собственники помещений в многоквартирном доме обязаны уплачивать ежемесячные взносы на капитальный ремонт общего имущества в многоквартирном доме в размере, установленном в соответствии с </w:t>
      </w:r>
      <w:hyperlink w:anchor="Par70" w:history="1">
        <w:r w:rsidRPr="00280EA1">
          <w:rPr>
            <w:rFonts w:ascii="Arial" w:hAnsi="Arial" w:cs="Arial"/>
            <w:sz w:val="20"/>
            <w:szCs w:val="20"/>
          </w:rPr>
          <w:t>частью 1</w:t>
        </w:r>
      </w:hyperlink>
      <w:r w:rsidRPr="00280EA1">
        <w:rPr>
          <w:rFonts w:ascii="Arial" w:hAnsi="Arial" w:cs="Arial"/>
          <w:sz w:val="20"/>
          <w:szCs w:val="20"/>
        </w:rPr>
        <w:t xml:space="preserve"> настоящей статьи, или в большем размере, если соответствующее решение принято общим собранием собственников помещений в многоквартирном доме, за исключением случаев, предусмотренных настоящим Законом.</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2.1. Обязанность по уплате взносов на капитальный ремонт возникает у собственников помещений в многоквартирном доме по истечении трех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(в том числе многоквартирный дом, введенный в </w:t>
      </w:r>
      <w:r w:rsidRPr="00280EA1">
        <w:rPr>
          <w:rFonts w:ascii="Arial" w:hAnsi="Arial" w:cs="Arial"/>
          <w:sz w:val="20"/>
          <w:szCs w:val="20"/>
        </w:rPr>
        <w:lastRenderedPageBreak/>
        <w:t>эксплуатацию после утверждения региональной программы и включенный в указанную программу при ее актуализации).</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(часть 2.1 в ред. </w:t>
      </w:r>
      <w:hyperlink r:id="rId32"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15.06.2016 N 63/2016-ОЗ)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3. Минимальный размер взноса определяется в рублях на один квадратный метр общей площади помещения в многоквартирном доме, принадлежащего собственнику такого помещения.</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(в ред. </w:t>
      </w:r>
      <w:hyperlink r:id="rId33"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30.12.2014 N 187/2014-ОЗ)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bookmarkStart w:id="7" w:name="Par77"/>
      <w:bookmarkEnd w:id="7"/>
      <w:r w:rsidRPr="00280EA1">
        <w:rPr>
          <w:rFonts w:ascii="Arial" w:hAnsi="Arial" w:cs="Arial"/>
          <w:sz w:val="20"/>
          <w:szCs w:val="20"/>
        </w:rPr>
        <w:t>4. Минимальный размер взноса устанавливается Правительством Московской области на каждый очередной год реализации региональной программы в следующие сроки:</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1) на 2015 год - до 1 ноября 2014 года;</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2) на 2016 и последующие годы - в срок, установленный Правительством Московской области.</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(часть 4 в ред. </w:t>
      </w:r>
      <w:hyperlink r:id="rId34"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22.10.2014 N 133/2014-ОЗ)</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outlineLvl w:val="0"/>
        <w:rPr>
          <w:rFonts w:ascii="Arial" w:hAnsi="Arial" w:cs="Arial"/>
          <w:sz w:val="20"/>
          <w:szCs w:val="20"/>
        </w:rPr>
      </w:pPr>
      <w:r w:rsidRPr="00280EA1">
        <w:rPr>
          <w:rFonts w:ascii="Arial" w:hAnsi="Arial" w:cs="Arial"/>
          <w:sz w:val="20"/>
          <w:szCs w:val="20"/>
        </w:rPr>
        <w:t>Статья 6. Особенности уплаты взносов на капитальный ремонт</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(в ред. </w:t>
      </w:r>
      <w:hyperlink r:id="rId35"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30.01.2014 N 6/2014-ОЗ)</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или лицом, им уполномоченным, в сроки, установленные Жилищным </w:t>
      </w:r>
      <w:hyperlink r:id="rId36" w:history="1">
        <w:r w:rsidRPr="00280EA1">
          <w:rPr>
            <w:rFonts w:ascii="Arial" w:hAnsi="Arial" w:cs="Arial"/>
            <w:sz w:val="20"/>
            <w:szCs w:val="20"/>
          </w:rPr>
          <w:t>кодексом</w:t>
        </w:r>
      </w:hyperlink>
      <w:r w:rsidRPr="00280EA1">
        <w:rPr>
          <w:rFonts w:ascii="Arial" w:hAnsi="Arial" w:cs="Arial"/>
          <w:sz w:val="20"/>
          <w:szCs w:val="20"/>
        </w:rPr>
        <w:t xml:space="preserve"> Российской Федерации для внесения платы за жилое помещение и коммунальные услуги.</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2. В случае формирования фонда капитального ремонта на специальном счете собственники помещений в многоквартирном доме уплачивают взносы на капитальный ремонт на такой специальный счет в сроки, установленные Жилищным </w:t>
      </w:r>
      <w:hyperlink r:id="rId37" w:history="1">
        <w:r w:rsidRPr="00280EA1">
          <w:rPr>
            <w:rFonts w:ascii="Arial" w:hAnsi="Arial" w:cs="Arial"/>
            <w:sz w:val="20"/>
            <w:szCs w:val="20"/>
          </w:rPr>
          <w:t>кодексом</w:t>
        </w:r>
      </w:hyperlink>
      <w:r w:rsidRPr="00280EA1">
        <w:rPr>
          <w:rFonts w:ascii="Arial" w:hAnsi="Arial" w:cs="Arial"/>
          <w:sz w:val="20"/>
          <w:szCs w:val="20"/>
        </w:rPr>
        <w:t xml:space="preserve"> Российской Федерации для внесения платы за жилое помещение и коммунальные услуги.</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3. Региональный оператор вправе заключить с управляющей организацией, товариществом собственников жилья, жилищным кооперативом, иным специализированным потребительским кооперативом или иной организацией, осуществляющей начисление и сбор платы за жилое помещение и коммунальные услуги, договор о включении в платежный документ, на основании которого вносится плата за содержание и ремонт жилого помещения и коммунальные услуги, сведений о размере взноса на капитальный ремонт с указанием наименования регионального оператора, номера его банковского счета и банковских реквизитов, его адреса (места нахождения).</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outlineLvl w:val="0"/>
        <w:rPr>
          <w:rFonts w:ascii="Arial" w:hAnsi="Arial" w:cs="Arial"/>
          <w:sz w:val="20"/>
          <w:szCs w:val="20"/>
        </w:rPr>
      </w:pPr>
      <w:r w:rsidRPr="00280EA1">
        <w:rPr>
          <w:rFonts w:ascii="Arial" w:hAnsi="Arial" w:cs="Arial"/>
          <w:sz w:val="20"/>
          <w:szCs w:val="20"/>
        </w:rPr>
        <w:t>Статья 7. Контроль за формированием фонда капитального ремонта</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bookmarkStart w:id="8" w:name="Par92"/>
      <w:bookmarkEnd w:id="8"/>
      <w:r w:rsidRPr="00280EA1">
        <w:rPr>
          <w:rFonts w:ascii="Arial" w:hAnsi="Arial" w:cs="Arial"/>
          <w:sz w:val="20"/>
          <w:szCs w:val="20"/>
        </w:rPr>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решения о формировании фонда капитального ремонта на специальном счете, справки банка об открытии специального счета.</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(в ред. </w:t>
      </w:r>
      <w:hyperlink r:id="rId38"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30.12.2014 N 187/2014-ОЗ)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2. Владелец специального счета обязан ежеквартально в срок до 15 числа месяца, следующего за отчетным кварталом, и ежегодно в срок не позднее 1 февраля года, следующего за отчетным, представлять в орган государственного жилищного надзора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 по форме, утвержденной органом государственного жилищного надзора.</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(в ред. </w:t>
      </w:r>
      <w:hyperlink r:id="rId39"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30.12.2014 N 187/2014-ОЗ)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3. Региональный оператор обязан ежеквартально в срок до 15 числа месяца, следующего за отчетным кварталом, и ежегодно в срок не позднее 15 февраля года, следующего за отчетным, представлять в орган государственного жилищного надзора сведения об общем количестве многоквартирных домов и количестве многоквартирных домов, в которых проведен капитальный ремонт, собственники помещений в которых формируют фонды капитального ремонта на счетах регионального оператора, а также о поступлении взносов на капитальный ремонт от собственников помещений в таких многоквартирных домах по форме, утвержденной органом государственного жилищного надзора.</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(в ред. </w:t>
      </w:r>
      <w:hyperlink r:id="rId40"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30.12.2014 N 187/2014-ОЗ)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4. Орган государственного жилищного надзора ведет реестр уведомлений, указанных в </w:t>
      </w:r>
      <w:hyperlink w:anchor="Par92" w:history="1">
        <w:r w:rsidRPr="00280EA1">
          <w:rPr>
            <w:rFonts w:ascii="Arial" w:hAnsi="Arial" w:cs="Arial"/>
            <w:sz w:val="20"/>
            <w:szCs w:val="20"/>
          </w:rPr>
          <w:t>части 1</w:t>
        </w:r>
      </w:hyperlink>
      <w:r w:rsidRPr="00280EA1">
        <w:rPr>
          <w:rFonts w:ascii="Arial" w:hAnsi="Arial" w:cs="Arial"/>
          <w:sz w:val="20"/>
          <w:szCs w:val="20"/>
        </w:rPr>
        <w:t xml:space="preserve"> настоящей статьи, реестр специальных счетов, информирует орган местного самоуправления Московской области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lastRenderedPageBreak/>
        <w:t>5. Информирование органа местного самоуправления Московской области и регионального оператора осуществляется не реже одного раза в шесть месяцев или при поступлении соответствующего запроса от органа местного самоуправления Московской области и (или) регионального оператора. Ответ на запрос направляется в течение пяти дней с даты его поступления в орган государственного жилищного надзора.</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outlineLvl w:val="0"/>
        <w:rPr>
          <w:rFonts w:ascii="Arial" w:hAnsi="Arial" w:cs="Arial"/>
          <w:sz w:val="20"/>
          <w:szCs w:val="20"/>
        </w:rPr>
      </w:pPr>
      <w:r w:rsidRPr="00280EA1">
        <w:rPr>
          <w:rFonts w:ascii="Arial" w:hAnsi="Arial" w:cs="Arial"/>
          <w:sz w:val="20"/>
          <w:szCs w:val="20"/>
        </w:rPr>
        <w:t>Статья 8. Контроль за целевым расходованием денежных средств, сформированных за счет взносов на капитальный ремонт, и обеспечением сохранности этих средств</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1. Контроль за целевым расходованием денежных средств, сформированных за счет взносов на капитальный ремонт, и обеспечением сохранности этих средств осуществляется уполномоченным органом, путем проведения плановых и внеплановых проверок.</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(в ред. законов Московской области от 30.01.2014 </w:t>
      </w:r>
      <w:hyperlink r:id="rId41" w:history="1">
        <w:r w:rsidRPr="00280EA1">
          <w:rPr>
            <w:rFonts w:ascii="Arial" w:hAnsi="Arial" w:cs="Arial"/>
            <w:sz w:val="20"/>
            <w:szCs w:val="20"/>
          </w:rPr>
          <w:t>N 6/2014-ОЗ</w:t>
        </w:r>
      </w:hyperlink>
      <w:r w:rsidRPr="00280EA1">
        <w:rPr>
          <w:rFonts w:ascii="Arial" w:hAnsi="Arial" w:cs="Arial"/>
          <w:sz w:val="20"/>
          <w:szCs w:val="20"/>
        </w:rPr>
        <w:t xml:space="preserve">, от 08.05.2014 </w:t>
      </w:r>
      <w:hyperlink r:id="rId42" w:history="1">
        <w:r w:rsidRPr="00280EA1">
          <w:rPr>
            <w:rFonts w:ascii="Arial" w:hAnsi="Arial" w:cs="Arial"/>
            <w:sz w:val="20"/>
            <w:szCs w:val="20"/>
          </w:rPr>
          <w:t>N 49/2014-ОЗ</w:t>
        </w:r>
      </w:hyperlink>
      <w:r w:rsidRPr="00280EA1">
        <w:rPr>
          <w:rFonts w:ascii="Arial" w:hAnsi="Arial" w:cs="Arial"/>
          <w:sz w:val="20"/>
          <w:szCs w:val="20"/>
        </w:rPr>
        <w:t>)</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2. Проверки деятельности владельца специального счета и регионального оператора проводятся уполномоченным органом в соответствии с ежегодным планом проведения проверок. Внеплановые проверки могут проводиться на основании заявлений, поступивших из правоохранительных органов, или решения попечительского совета регионального оператора. Внеплановые проверки проводятся в порядке, установленном для проведения плановых проверок.</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3. Решение о проведении плановой проверки принимается уполномоченным органом и в течение трех календарных дней направляется владельцу специального счета или региональному оператору. К решению о проведении проверки прилагается программа проведения проверки, содержащая перечень вопросов, являющихся предметом проверки, состав лиц, уполномоченных на проведение проверки, и сроки проведения проверки.</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4. По результатам проверки оформляется письменный акт проверки, в котором отражаются вопросы, являвшиеся предметом проверки, выявленные нарушения и причины их совершения (по мнению уполномоченного органа), предложения о мерах, которые должны быть предприняты в целях устранения и предотвращения нарушений, в том числе в части привлечения к ответственности лиц, виновных в допущенных нарушениях.</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5. Акт проверки направляется владельцу специального счета или региональному оператору не позднее 10 дней со дня окончания проверки и подлежит рассмотрению последним в течение 20 дней с участием представителя уполномоченного органа из состава лиц, проводивших проверку. В случае выявления в ходе проверки обстоятельств, содержащих признаки уголовного преступления, акт проверки направляется в правоохранительные органы согласно их компетенции не позднее 10 дней со дня подписания акта проверки.</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6. Главные распорядители средств соответствующих бюджетов, органы государственного финансового контроля Московской области и органы муниципального финансового контроля муниципальных образований Московской области, Контрольно-счетная палата Московской области, Министерство финансов Московской области, контрольно-счетные и финансовые органы муниципальных образований Московской области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(в ред. </w:t>
      </w:r>
      <w:hyperlink r:id="rId43"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15.06.2016 N 63/2016-ОЗ)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7. Сведения, подлежащие предоставлению владельцем специального счета и региональным оператором в соответствии с </w:t>
      </w:r>
      <w:hyperlink r:id="rId44" w:history="1">
        <w:r w:rsidRPr="00280EA1">
          <w:rPr>
            <w:rFonts w:ascii="Arial" w:hAnsi="Arial" w:cs="Arial"/>
            <w:sz w:val="20"/>
            <w:szCs w:val="20"/>
          </w:rPr>
          <w:t>частью 7 статьи 177</w:t>
        </w:r>
      </w:hyperlink>
      <w:r w:rsidRPr="00280EA1">
        <w:rPr>
          <w:rFonts w:ascii="Arial" w:hAnsi="Arial" w:cs="Arial"/>
          <w:sz w:val="20"/>
          <w:szCs w:val="20"/>
        </w:rPr>
        <w:t xml:space="preserve"> и </w:t>
      </w:r>
      <w:hyperlink r:id="rId45" w:history="1">
        <w:r w:rsidRPr="00280EA1">
          <w:rPr>
            <w:rFonts w:ascii="Arial" w:hAnsi="Arial" w:cs="Arial"/>
            <w:sz w:val="20"/>
            <w:szCs w:val="20"/>
          </w:rPr>
          <w:t>статьей 183</w:t>
        </w:r>
      </w:hyperlink>
      <w:r w:rsidRPr="00280EA1">
        <w:rPr>
          <w:rFonts w:ascii="Arial" w:hAnsi="Arial" w:cs="Arial"/>
          <w:sz w:val="20"/>
          <w:szCs w:val="20"/>
        </w:rPr>
        <w:t xml:space="preserve"> Жилищного кодекса Российской Федерации, направляются лицу, обратившемуся с соответствующим запросом, в течение 10 рабочих дней с момента получения запроса. Запрашиваемая информация направляется любым доступным способом, позволяющим обеспечить подтверждение ее получения адресатом.</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(часть 7 в ред. </w:t>
      </w:r>
      <w:hyperlink r:id="rId46"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30.01.2014 N 6/2014-ОЗ)</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outlineLvl w:val="0"/>
        <w:rPr>
          <w:rFonts w:ascii="Arial" w:hAnsi="Arial" w:cs="Arial"/>
          <w:sz w:val="20"/>
          <w:szCs w:val="20"/>
        </w:rPr>
      </w:pPr>
      <w:r w:rsidRPr="00280EA1">
        <w:rPr>
          <w:rFonts w:ascii="Arial" w:hAnsi="Arial" w:cs="Arial"/>
          <w:sz w:val="20"/>
          <w:szCs w:val="20"/>
        </w:rPr>
        <w:t>Статья 9. Региональная программа капитального ремонта</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1. Региональной программой определяются предельные сроки проведения собственниками помещений в многоквартирных домах и (или) региональным оператором капитального ремонта многоквартирных домов. Региональная программа утверждается Правительством Московской области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и (или) муниципальной поддержки,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(в ред. законов Московской области от 30.01.2014 </w:t>
      </w:r>
      <w:hyperlink r:id="rId47" w:history="1">
        <w:r w:rsidRPr="00280EA1">
          <w:rPr>
            <w:rFonts w:ascii="Arial" w:hAnsi="Arial" w:cs="Arial"/>
            <w:sz w:val="20"/>
            <w:szCs w:val="20"/>
          </w:rPr>
          <w:t>N 6/2014-ОЗ</w:t>
        </w:r>
      </w:hyperlink>
      <w:r w:rsidRPr="00280EA1">
        <w:rPr>
          <w:rFonts w:ascii="Arial" w:hAnsi="Arial" w:cs="Arial"/>
          <w:sz w:val="20"/>
          <w:szCs w:val="20"/>
        </w:rPr>
        <w:t xml:space="preserve">, от 15.06.2016 </w:t>
      </w:r>
      <w:hyperlink r:id="rId48" w:history="1">
        <w:r w:rsidRPr="00280EA1">
          <w:rPr>
            <w:rFonts w:ascii="Arial" w:hAnsi="Arial" w:cs="Arial"/>
            <w:sz w:val="20"/>
            <w:szCs w:val="20"/>
          </w:rPr>
          <w:t>N 63/2016-ОЗ</w:t>
        </w:r>
      </w:hyperlink>
      <w:r w:rsidRPr="00280EA1">
        <w:rPr>
          <w:rFonts w:ascii="Arial" w:hAnsi="Arial" w:cs="Arial"/>
          <w:sz w:val="20"/>
          <w:szCs w:val="20"/>
        </w:rPr>
        <w:t>)</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lastRenderedPageBreak/>
        <w:t>2. Региональная программа формируется на срок, необходимый для проведения капитального ремонта общего имущества во всех многоквартирных домах, расположенных на территории Московской области, и включает в себя:</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1) перечень всех многоквартирных домов, расположенных на территории Московской области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По решению Правительства Московской области в региональную программу могут не включаться многоквартирные дома, физический износ основных конструктивных элементов (крыша, стены, фундамент) которых превышает 70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Правительством Московской области.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определяются Правительством Московской области. По решению Правительства Московской области в региональную программу не включаются дома, в которых имеется менее чем три квартиры.</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(в ред. законов Московской области от 30.01.2014 </w:t>
      </w:r>
      <w:hyperlink r:id="rId49" w:history="1">
        <w:r w:rsidRPr="00280EA1">
          <w:rPr>
            <w:rFonts w:ascii="Arial" w:hAnsi="Arial" w:cs="Arial"/>
            <w:sz w:val="20"/>
            <w:szCs w:val="20"/>
          </w:rPr>
          <w:t>N 6/2014-ОЗ</w:t>
        </w:r>
      </w:hyperlink>
      <w:r w:rsidRPr="00280EA1">
        <w:rPr>
          <w:rFonts w:ascii="Arial" w:hAnsi="Arial" w:cs="Arial"/>
          <w:sz w:val="20"/>
          <w:szCs w:val="20"/>
        </w:rPr>
        <w:t xml:space="preserve">, от 15.06.2016 </w:t>
      </w:r>
      <w:hyperlink r:id="rId50" w:history="1">
        <w:r w:rsidRPr="00280EA1">
          <w:rPr>
            <w:rFonts w:ascii="Arial" w:hAnsi="Arial" w:cs="Arial"/>
            <w:sz w:val="20"/>
            <w:szCs w:val="20"/>
          </w:rPr>
          <w:t>N 63/2016-ОЗ</w:t>
        </w:r>
      </w:hyperlink>
      <w:r w:rsidRPr="00280EA1">
        <w:rPr>
          <w:rFonts w:ascii="Arial" w:hAnsi="Arial" w:cs="Arial"/>
          <w:sz w:val="20"/>
          <w:szCs w:val="20"/>
        </w:rPr>
        <w:t>)</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В соответствии с постановлением Правительства Московской области в региональную программу не включаются многоквартирные дома, в отношении которых на дату утверждения или актуализации региональной программы в порядке, установленном Правительством Московской области, приняты решения о сносе или реконструкции;</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(абзац введен </w:t>
      </w:r>
      <w:hyperlink r:id="rId51" w:history="1">
        <w:r w:rsidRPr="00280EA1">
          <w:rPr>
            <w:rFonts w:ascii="Arial" w:hAnsi="Arial" w:cs="Arial"/>
            <w:sz w:val="20"/>
            <w:szCs w:val="20"/>
          </w:rPr>
          <w:t>Законом</w:t>
        </w:r>
      </w:hyperlink>
      <w:r w:rsidRPr="00280EA1">
        <w:rPr>
          <w:rFonts w:ascii="Arial" w:hAnsi="Arial" w:cs="Arial"/>
          <w:sz w:val="20"/>
          <w:szCs w:val="20"/>
        </w:rPr>
        <w:t xml:space="preserve"> Московской области от 15.06.2016 N 63/2016-ОЗ)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2) перечень услуг и (или) работ по капитальному ремонту общего имущества в многоквартирных домах;</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3) плановый период проведения капитального ремонта общего имущества в многоквартирных домах.</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(в ред. </w:t>
      </w:r>
      <w:hyperlink r:id="rId52"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30.01.2014 N 6/2014-ОЗ)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bookmarkStart w:id="9" w:name="Par126"/>
      <w:bookmarkEnd w:id="9"/>
      <w:r w:rsidRPr="00280EA1">
        <w:rPr>
          <w:rFonts w:ascii="Arial" w:hAnsi="Arial" w:cs="Arial"/>
          <w:sz w:val="20"/>
          <w:szCs w:val="20"/>
        </w:rPr>
        <w:t>3. Для формирования региональной программы лица, осуществляющие управление многоквартирными домами, в течение одного месяца со дня вступления настоящего Закона в силу представляют в органы местного самоуправления Московской области информацию о многоквартирных домах, управление которыми они осуществляют, по форме, утвержденной уполномоченным органом.</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4. Орган местного самоуправления Московской области обобщает поступившую информацию, а также собирает информацию по многоквартирным домам, находящимся в муниципальной и (или) государственной собственности, и по многоквартирным домам, информация о которых не представлена лицами, осуществляющими управление многоквартирными домами, в течение месяца после наступления срока, установленного в </w:t>
      </w:r>
      <w:hyperlink w:anchor="Par126" w:history="1">
        <w:r w:rsidRPr="00280EA1">
          <w:rPr>
            <w:rFonts w:ascii="Arial" w:hAnsi="Arial" w:cs="Arial"/>
            <w:sz w:val="20"/>
            <w:szCs w:val="20"/>
          </w:rPr>
          <w:t>части 3</w:t>
        </w:r>
      </w:hyperlink>
      <w:r w:rsidRPr="00280EA1">
        <w:rPr>
          <w:rFonts w:ascii="Arial" w:hAnsi="Arial" w:cs="Arial"/>
          <w:sz w:val="20"/>
          <w:szCs w:val="20"/>
        </w:rPr>
        <w:t xml:space="preserve"> настоящей статьи. Обобщенная информация обо всех многоквартирных домах, расположенных на территории муниципального образования Московской области, представляется органом местного самоуправления Московской области в уполномоченный орган не позднее двух месяцев со дня вступления настоящего Закона в силу.</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5. Уполномоченный орган на основании сведений, представленных органами местного самоуправления Московской области, формирует проект региональной программы и направляет его в Правительство Московской области для утверждения.</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6. Региональная программа подлежит актуализации не реже чем один раз в год не позднее 25 января каждого года.</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7. Внесение в региональную программу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bookmarkStart w:id="10" w:name="Par132"/>
      <w:bookmarkEnd w:id="10"/>
      <w:r w:rsidRPr="00280EA1">
        <w:rPr>
          <w:rFonts w:ascii="Arial" w:hAnsi="Arial" w:cs="Arial"/>
          <w:sz w:val="20"/>
          <w:szCs w:val="20"/>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определяемом Правительством Московской области, установлено, что повторные оказание таких услуг и (или) выполнение таких работ в срок, установленный региональной программой, не требуются;</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3) изменение способа формирования фонда капитального ремонта произошло по основаниям, предусмотренным </w:t>
      </w:r>
      <w:hyperlink r:id="rId53" w:history="1">
        <w:r w:rsidRPr="00280EA1">
          <w:rPr>
            <w:rFonts w:ascii="Arial" w:hAnsi="Arial" w:cs="Arial"/>
            <w:sz w:val="20"/>
            <w:szCs w:val="20"/>
          </w:rPr>
          <w:t>частью 7 статьи 189</w:t>
        </w:r>
      </w:hyperlink>
      <w:r w:rsidRPr="00280EA1">
        <w:rPr>
          <w:rFonts w:ascii="Arial" w:hAnsi="Arial" w:cs="Arial"/>
          <w:sz w:val="20"/>
          <w:szCs w:val="20"/>
        </w:rPr>
        <w:t xml:space="preserve"> Жилищного кодекса Российской Федерации. Срок проведения </w:t>
      </w:r>
      <w:r w:rsidRPr="00280EA1">
        <w:rPr>
          <w:rFonts w:ascii="Arial" w:hAnsi="Arial" w:cs="Arial"/>
          <w:sz w:val="20"/>
          <w:szCs w:val="20"/>
        </w:rPr>
        <w:lastRenderedPageBreak/>
        <w:t>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(часть 7 введена </w:t>
      </w:r>
      <w:hyperlink r:id="rId54" w:history="1">
        <w:r w:rsidRPr="00280EA1">
          <w:rPr>
            <w:rFonts w:ascii="Arial" w:hAnsi="Arial" w:cs="Arial"/>
            <w:sz w:val="20"/>
            <w:szCs w:val="20"/>
          </w:rPr>
          <w:t>Законом</w:t>
        </w:r>
      </w:hyperlink>
      <w:r w:rsidRPr="00280EA1">
        <w:rPr>
          <w:rFonts w:ascii="Arial" w:hAnsi="Arial" w:cs="Arial"/>
          <w:sz w:val="20"/>
          <w:szCs w:val="20"/>
        </w:rPr>
        <w:t xml:space="preserve"> Московской области от 15.06.2016 N 63/2016-ОЗ)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8.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в соответствии с </w:t>
      </w:r>
      <w:hyperlink w:anchor="Par77" w:history="1">
        <w:r w:rsidRPr="00280EA1">
          <w:rPr>
            <w:rFonts w:ascii="Arial" w:hAnsi="Arial" w:cs="Arial"/>
            <w:sz w:val="20"/>
            <w:szCs w:val="20"/>
          </w:rPr>
          <w:t>частью 4 статьи 5</w:t>
        </w:r>
      </w:hyperlink>
      <w:r w:rsidRPr="00280EA1">
        <w:rPr>
          <w:rFonts w:ascii="Arial" w:hAnsi="Arial" w:cs="Arial"/>
          <w:sz w:val="20"/>
          <w:szCs w:val="20"/>
        </w:rPr>
        <w:t xml:space="preserve"> настоящего Закона,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в соответствии с </w:t>
      </w:r>
      <w:hyperlink w:anchor="Par77" w:history="1">
        <w:r w:rsidRPr="00280EA1">
          <w:rPr>
            <w:rFonts w:ascii="Arial" w:hAnsi="Arial" w:cs="Arial"/>
            <w:sz w:val="20"/>
            <w:szCs w:val="20"/>
          </w:rPr>
          <w:t>частью 4 статьи 5</w:t>
        </w:r>
      </w:hyperlink>
      <w:r w:rsidRPr="00280EA1">
        <w:rPr>
          <w:rFonts w:ascii="Arial" w:hAnsi="Arial" w:cs="Arial"/>
          <w:sz w:val="20"/>
          <w:szCs w:val="20"/>
        </w:rPr>
        <w:t xml:space="preserve"> настоящего Закона.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а сроки проведения капитального ремонта могут быть установлены более ранние, чем это предусмотрено региональной программой.</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(часть 8 введена </w:t>
      </w:r>
      <w:hyperlink r:id="rId55" w:history="1">
        <w:r w:rsidRPr="00280EA1">
          <w:rPr>
            <w:rFonts w:ascii="Arial" w:hAnsi="Arial" w:cs="Arial"/>
            <w:sz w:val="20"/>
            <w:szCs w:val="20"/>
          </w:rPr>
          <w:t>Законом</w:t>
        </w:r>
      </w:hyperlink>
      <w:r w:rsidRPr="00280EA1">
        <w:rPr>
          <w:rFonts w:ascii="Arial" w:hAnsi="Arial" w:cs="Arial"/>
          <w:sz w:val="20"/>
          <w:szCs w:val="20"/>
        </w:rPr>
        <w:t xml:space="preserve"> Московской области от 15.06.2016 N 63/2016-ОЗ)</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outlineLvl w:val="0"/>
        <w:rPr>
          <w:rFonts w:ascii="Arial" w:hAnsi="Arial" w:cs="Arial"/>
          <w:sz w:val="20"/>
          <w:szCs w:val="20"/>
        </w:rPr>
      </w:pPr>
      <w:r w:rsidRPr="00280EA1">
        <w:rPr>
          <w:rFonts w:ascii="Arial" w:hAnsi="Arial" w:cs="Arial"/>
          <w:sz w:val="20"/>
          <w:szCs w:val="20"/>
        </w:rPr>
        <w:t>Статья 10. Порядок разработки и утверждения краткосрочных планов реализации региональной программы</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1. Органы местного самоуправления Московской области не позднее чем через месяц после утверждения региональной программы, а также ежегодно не позднее 1 марта года, предшествующего планируемому, утверждают краткосрочные (сроком до трех лет) планы реализации региональной программы и не позднее 15 дней со дня их утверждения направляют их в уполномоченный орган и орган государственного жилищного надзора.</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(в ред. </w:t>
      </w:r>
      <w:hyperlink r:id="rId56"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08.05.2014 N 49/2014-ОЗ)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2. Уполномоченный орган на основании полученных краткосрочных планов в течение одного месяца со дня их получения формирует проект плана реализации региональной программы и направляет его в Правительство Московской области для утверждения.</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outlineLvl w:val="0"/>
        <w:rPr>
          <w:rFonts w:ascii="Arial" w:hAnsi="Arial" w:cs="Arial"/>
          <w:sz w:val="20"/>
          <w:szCs w:val="20"/>
        </w:rPr>
      </w:pPr>
      <w:r w:rsidRPr="00280EA1">
        <w:rPr>
          <w:rFonts w:ascii="Arial" w:hAnsi="Arial" w:cs="Arial"/>
          <w:sz w:val="20"/>
          <w:szCs w:val="20"/>
        </w:rPr>
        <w:t>Статья 11. Критерии очередности проведения капитального ремонта общего имущества в многоквартирных домах</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bookmarkStart w:id="11" w:name="Par148"/>
      <w:bookmarkEnd w:id="11"/>
      <w:r w:rsidRPr="00280EA1">
        <w:rPr>
          <w:rFonts w:ascii="Arial" w:hAnsi="Arial" w:cs="Arial"/>
          <w:sz w:val="20"/>
          <w:szCs w:val="20"/>
        </w:rPr>
        <w:t>1. Очередность проведения капитального ремонта общего имущества в многоквартирных домах определяется на основании следующих критериев:</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1) год ввода в эксплуатацию многоквартирного дома;</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2) дата последнего проведения капитального ремонта общего имущества многоквартирного дома;</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3) техническое состояние многоквартирного дома;</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4) процент собираемости взносов на капитальный ремонт собственников помещений в многоквартирном доме.</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2. В первоочередном порядке региональной программой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Определение очередности проведения капитального ремонта общего имущества в других многоквартирных домах осуществляется с использованием критериев, указанных в </w:t>
      </w:r>
      <w:hyperlink w:anchor="Par148" w:history="1">
        <w:r w:rsidRPr="00280EA1">
          <w:rPr>
            <w:rFonts w:ascii="Arial" w:hAnsi="Arial" w:cs="Arial"/>
            <w:sz w:val="20"/>
            <w:szCs w:val="20"/>
          </w:rPr>
          <w:t>части 1</w:t>
        </w:r>
      </w:hyperlink>
      <w:r w:rsidRPr="00280EA1">
        <w:rPr>
          <w:rFonts w:ascii="Arial" w:hAnsi="Arial" w:cs="Arial"/>
          <w:sz w:val="20"/>
          <w:szCs w:val="20"/>
        </w:rPr>
        <w:t xml:space="preserve"> настоящей статьи.</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(часть 2 в ред. </w:t>
      </w:r>
      <w:hyperlink r:id="rId57"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08.05.2014 N 49/2014-ОЗ)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3. </w:t>
      </w:r>
      <w:hyperlink r:id="rId58" w:history="1">
        <w:r w:rsidRPr="00280EA1">
          <w:rPr>
            <w:rFonts w:ascii="Arial" w:hAnsi="Arial" w:cs="Arial"/>
            <w:sz w:val="20"/>
            <w:szCs w:val="20"/>
          </w:rPr>
          <w:t>Порядок</w:t>
        </w:r>
      </w:hyperlink>
      <w:r w:rsidRPr="00280EA1">
        <w:rPr>
          <w:rFonts w:ascii="Arial" w:hAnsi="Arial" w:cs="Arial"/>
          <w:sz w:val="20"/>
          <w:szCs w:val="20"/>
        </w:rPr>
        <w:t xml:space="preserve"> использования критериев, указанных в </w:t>
      </w:r>
      <w:hyperlink w:anchor="Par148" w:history="1">
        <w:r w:rsidRPr="00280EA1">
          <w:rPr>
            <w:rFonts w:ascii="Arial" w:hAnsi="Arial" w:cs="Arial"/>
            <w:sz w:val="20"/>
            <w:szCs w:val="20"/>
          </w:rPr>
          <w:t>части 1</w:t>
        </w:r>
      </w:hyperlink>
      <w:r w:rsidRPr="00280EA1">
        <w:rPr>
          <w:rFonts w:ascii="Arial" w:hAnsi="Arial" w:cs="Arial"/>
          <w:sz w:val="20"/>
          <w:szCs w:val="20"/>
        </w:rPr>
        <w:t xml:space="preserve"> настоящей статьи, при определении в региональной программе очередности проведения капитального ремонта общего имущества в многоквартирных домах устанавливается Правительством Московской области.</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outlineLvl w:val="0"/>
        <w:rPr>
          <w:rFonts w:ascii="Arial" w:hAnsi="Arial" w:cs="Arial"/>
          <w:sz w:val="20"/>
          <w:szCs w:val="20"/>
        </w:rPr>
      </w:pPr>
      <w:r w:rsidRPr="00280EA1">
        <w:rPr>
          <w:rFonts w:ascii="Arial" w:hAnsi="Arial" w:cs="Arial"/>
          <w:sz w:val="20"/>
          <w:szCs w:val="20"/>
        </w:rPr>
        <w:t>Статья 12. Мониторинг технического состояния многоквартирных домов</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1. Мониторинг технического состояния многоквартирных домов в целях реализации настоящего Закона осуществляется ежегодно органом государственного жилищного надзора в порядке, установленном Правительством Московской области.</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(в ред. законов Московской области от 08.05.2014 </w:t>
      </w:r>
      <w:hyperlink r:id="rId59" w:history="1">
        <w:r w:rsidRPr="00280EA1">
          <w:rPr>
            <w:rFonts w:ascii="Arial" w:hAnsi="Arial" w:cs="Arial"/>
            <w:sz w:val="20"/>
            <w:szCs w:val="20"/>
          </w:rPr>
          <w:t>N 49/2014-ОЗ</w:t>
        </w:r>
      </w:hyperlink>
      <w:r w:rsidRPr="00280EA1">
        <w:rPr>
          <w:rFonts w:ascii="Arial" w:hAnsi="Arial" w:cs="Arial"/>
          <w:sz w:val="20"/>
          <w:szCs w:val="20"/>
        </w:rPr>
        <w:t xml:space="preserve">, от 20.06.2015 </w:t>
      </w:r>
      <w:hyperlink r:id="rId60" w:history="1">
        <w:r w:rsidRPr="00280EA1">
          <w:rPr>
            <w:rFonts w:ascii="Arial" w:hAnsi="Arial" w:cs="Arial"/>
            <w:sz w:val="20"/>
            <w:szCs w:val="20"/>
          </w:rPr>
          <w:t>N 94/2015-ОЗ</w:t>
        </w:r>
      </w:hyperlink>
      <w:r w:rsidRPr="00280EA1">
        <w:rPr>
          <w:rFonts w:ascii="Arial" w:hAnsi="Arial" w:cs="Arial"/>
          <w:sz w:val="20"/>
          <w:szCs w:val="20"/>
        </w:rPr>
        <w:t>)</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1.1. Мониторинг технического состояния многоквартирных домов осуществляется с учетом данных технического обследования общего имущества в многоквартирном доме при наличии таких данных.</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Данные, полученные в результате проведения мониторинга технического состояния многоквартирных домов, используются в целях актуализации региональной программы и при составлении проектной документации.</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(часть 1.1 введена </w:t>
      </w:r>
      <w:hyperlink r:id="rId61" w:history="1">
        <w:r w:rsidRPr="00280EA1">
          <w:rPr>
            <w:rFonts w:ascii="Arial" w:hAnsi="Arial" w:cs="Arial"/>
            <w:sz w:val="20"/>
            <w:szCs w:val="20"/>
          </w:rPr>
          <w:t>Законом</w:t>
        </w:r>
      </w:hyperlink>
      <w:r w:rsidRPr="00280EA1">
        <w:rPr>
          <w:rFonts w:ascii="Arial" w:hAnsi="Arial" w:cs="Arial"/>
          <w:sz w:val="20"/>
          <w:szCs w:val="20"/>
        </w:rPr>
        <w:t xml:space="preserve"> Московской области от 20.06.2015 N 94/2015-ОЗ)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bookmarkStart w:id="12" w:name="Par164"/>
      <w:bookmarkEnd w:id="12"/>
      <w:r w:rsidRPr="00280EA1">
        <w:rPr>
          <w:rFonts w:ascii="Arial" w:hAnsi="Arial" w:cs="Arial"/>
          <w:sz w:val="20"/>
          <w:szCs w:val="20"/>
        </w:rPr>
        <w:t>2. Лица, осуществляющие управление многоквартирными домами, ежегодно в срок до 15 октября года, предшествующего планируемому, представляют в орган государственного жилищного надзора сведения о техническом состоянии многоквартирных домов по форме, утвержденной органом государственного жилищного надзора.</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(часть 2 в ред. </w:t>
      </w:r>
      <w:hyperlink r:id="rId62"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08.05.2014 N 49/2014-ОЗ)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bookmarkStart w:id="13" w:name="Par166"/>
      <w:bookmarkEnd w:id="13"/>
      <w:r w:rsidRPr="00280EA1">
        <w:rPr>
          <w:rFonts w:ascii="Arial" w:hAnsi="Arial" w:cs="Arial"/>
          <w:sz w:val="20"/>
          <w:szCs w:val="20"/>
        </w:rPr>
        <w:t xml:space="preserve">2.1. Орган государственного жилищного надзора в срок до 1 ноября года, предшествующего планируемому, информирует органы местного самоуправления Московской области о перечне многоквартирных домов, по которым сведения о техническом состоянии многоквартирных домов представлены в соответствии с </w:t>
      </w:r>
      <w:hyperlink w:anchor="Par164" w:history="1">
        <w:r w:rsidRPr="00280EA1">
          <w:rPr>
            <w:rFonts w:ascii="Arial" w:hAnsi="Arial" w:cs="Arial"/>
            <w:sz w:val="20"/>
            <w:szCs w:val="20"/>
          </w:rPr>
          <w:t>частью 2</w:t>
        </w:r>
      </w:hyperlink>
      <w:r w:rsidRPr="00280EA1">
        <w:rPr>
          <w:rFonts w:ascii="Arial" w:hAnsi="Arial" w:cs="Arial"/>
          <w:sz w:val="20"/>
          <w:szCs w:val="20"/>
        </w:rPr>
        <w:t xml:space="preserve"> настоящей статьи.</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(часть 2.1 введена </w:t>
      </w:r>
      <w:hyperlink r:id="rId63" w:history="1">
        <w:r w:rsidRPr="00280EA1">
          <w:rPr>
            <w:rFonts w:ascii="Arial" w:hAnsi="Arial" w:cs="Arial"/>
            <w:sz w:val="20"/>
            <w:szCs w:val="20"/>
          </w:rPr>
          <w:t>Законом</w:t>
        </w:r>
      </w:hyperlink>
      <w:r w:rsidRPr="00280EA1">
        <w:rPr>
          <w:rFonts w:ascii="Arial" w:hAnsi="Arial" w:cs="Arial"/>
          <w:sz w:val="20"/>
          <w:szCs w:val="20"/>
        </w:rPr>
        <w:t xml:space="preserve"> Московской области от 08.05.2014 N 49/2014-ОЗ)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2.2. Органы местного самоуправления Московской области в срок до 30 ноября года, предшествующего планируемому, представляют в орган государственного жилищного надзора сведения о многоквартирных домах, не включенных в перечень, указанный в </w:t>
      </w:r>
      <w:hyperlink w:anchor="Par166" w:history="1">
        <w:r w:rsidRPr="00280EA1">
          <w:rPr>
            <w:rFonts w:ascii="Arial" w:hAnsi="Arial" w:cs="Arial"/>
            <w:sz w:val="20"/>
            <w:szCs w:val="20"/>
          </w:rPr>
          <w:t>части 2.1</w:t>
        </w:r>
      </w:hyperlink>
      <w:r w:rsidRPr="00280EA1">
        <w:rPr>
          <w:rFonts w:ascii="Arial" w:hAnsi="Arial" w:cs="Arial"/>
          <w:sz w:val="20"/>
          <w:szCs w:val="20"/>
        </w:rPr>
        <w:t xml:space="preserve"> настоящей статьи, и расположенных на территории соответствующего муниципального образования Московской области, по форме, утвержденной органом государственного жилищного надзора.</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(часть 2.2 введена </w:t>
      </w:r>
      <w:hyperlink r:id="rId64" w:history="1">
        <w:r w:rsidRPr="00280EA1">
          <w:rPr>
            <w:rFonts w:ascii="Arial" w:hAnsi="Arial" w:cs="Arial"/>
            <w:sz w:val="20"/>
            <w:szCs w:val="20"/>
          </w:rPr>
          <w:t>Законом</w:t>
        </w:r>
      </w:hyperlink>
      <w:r w:rsidRPr="00280EA1">
        <w:rPr>
          <w:rFonts w:ascii="Arial" w:hAnsi="Arial" w:cs="Arial"/>
          <w:sz w:val="20"/>
          <w:szCs w:val="20"/>
        </w:rPr>
        <w:t xml:space="preserve"> Московской области от 08.05.2014 N 49/2014-ОЗ)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2.3. Лица, осуществляющие управление многоквартирными домами, и органы местного самоуправления Московской области несут ответственность за достоверность и полноту сведений, представленных ими в соответствии с настоящей статьей.</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(часть 2.3 введена </w:t>
      </w:r>
      <w:hyperlink r:id="rId65" w:history="1">
        <w:r w:rsidRPr="00280EA1">
          <w:rPr>
            <w:rFonts w:ascii="Arial" w:hAnsi="Arial" w:cs="Arial"/>
            <w:sz w:val="20"/>
            <w:szCs w:val="20"/>
          </w:rPr>
          <w:t>Законом</w:t>
        </w:r>
      </w:hyperlink>
      <w:r w:rsidRPr="00280EA1">
        <w:rPr>
          <w:rFonts w:ascii="Arial" w:hAnsi="Arial" w:cs="Arial"/>
          <w:sz w:val="20"/>
          <w:szCs w:val="20"/>
        </w:rPr>
        <w:t xml:space="preserve"> Московской области от 08.05.2014 N 49/2014-ОЗ)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3. Орган государственного жилищного надзора на основании данных, представленных в соответствии с </w:t>
      </w:r>
      <w:hyperlink w:anchor="Par164" w:history="1">
        <w:r w:rsidRPr="00280EA1">
          <w:rPr>
            <w:rFonts w:ascii="Arial" w:hAnsi="Arial" w:cs="Arial"/>
            <w:sz w:val="20"/>
            <w:szCs w:val="20"/>
          </w:rPr>
          <w:t>частью 2</w:t>
        </w:r>
      </w:hyperlink>
      <w:r w:rsidRPr="00280EA1">
        <w:rPr>
          <w:rFonts w:ascii="Arial" w:hAnsi="Arial" w:cs="Arial"/>
          <w:sz w:val="20"/>
          <w:szCs w:val="20"/>
        </w:rPr>
        <w:t xml:space="preserve"> настоящей статьи, осуществляет свод информации и в срок до 15 декабря представляет ее в уполномоченный орган.</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pBdr>
          <w:top w:val="single" w:sz="6" w:space="0" w:color="auto"/>
        </w:pBdr>
        <w:autoSpaceDE w:val="0"/>
        <w:autoSpaceDN w:val="0"/>
        <w:adjustRightInd w:val="0"/>
        <w:spacing w:before="100" w:after="100" w:line="240" w:lineRule="auto"/>
        <w:jc w:val="both"/>
        <w:rPr>
          <w:rFonts w:ascii="Arial" w:hAnsi="Arial" w:cs="Arial"/>
          <w:sz w:val="2"/>
          <w:szCs w:val="2"/>
        </w:rPr>
      </w:pPr>
    </w:p>
    <w:p w:rsidR="008A4A76" w:rsidRPr="00280EA1" w:rsidRDefault="00280EA1" w:rsidP="008A4A76">
      <w:pPr>
        <w:autoSpaceDE w:val="0"/>
        <w:autoSpaceDN w:val="0"/>
        <w:adjustRightInd w:val="0"/>
        <w:spacing w:after="0" w:line="240" w:lineRule="auto"/>
        <w:ind w:firstLine="540"/>
        <w:jc w:val="both"/>
        <w:rPr>
          <w:rFonts w:ascii="Arial" w:hAnsi="Arial" w:cs="Arial"/>
          <w:sz w:val="20"/>
          <w:szCs w:val="20"/>
        </w:rPr>
      </w:pPr>
      <w:hyperlink r:id="rId66" w:history="1">
        <w:r w:rsidR="008A4A76" w:rsidRPr="00280EA1">
          <w:rPr>
            <w:rFonts w:ascii="Arial" w:hAnsi="Arial" w:cs="Arial"/>
            <w:sz w:val="20"/>
            <w:szCs w:val="20"/>
          </w:rPr>
          <w:t>Постановлением</w:t>
        </w:r>
      </w:hyperlink>
      <w:r w:rsidR="008A4A76" w:rsidRPr="00280EA1">
        <w:rPr>
          <w:rFonts w:ascii="Arial" w:hAnsi="Arial" w:cs="Arial"/>
          <w:sz w:val="20"/>
          <w:szCs w:val="20"/>
        </w:rPr>
        <w:t xml:space="preserve"> Правительства МО от 12.08.2014 N 626/31 дополнен перечень услуг и (или) работ по капитальному ремонту общего имущества в многоквартирном доме, установленный статьей 13.</w:t>
      </w:r>
    </w:p>
    <w:p w:rsidR="008A4A76" w:rsidRPr="00280EA1" w:rsidRDefault="008A4A76" w:rsidP="008A4A76">
      <w:pPr>
        <w:pBdr>
          <w:top w:val="single" w:sz="6" w:space="0" w:color="auto"/>
        </w:pBdr>
        <w:autoSpaceDE w:val="0"/>
        <w:autoSpaceDN w:val="0"/>
        <w:adjustRightInd w:val="0"/>
        <w:spacing w:before="100" w:after="100" w:line="240" w:lineRule="auto"/>
        <w:jc w:val="both"/>
        <w:rPr>
          <w:rFonts w:ascii="Arial" w:hAnsi="Arial" w:cs="Arial"/>
          <w:sz w:val="2"/>
          <w:szCs w:val="2"/>
        </w:rPr>
      </w:pPr>
    </w:p>
    <w:p w:rsidR="008A4A76" w:rsidRPr="00280EA1" w:rsidRDefault="008A4A76" w:rsidP="008A4A76">
      <w:pPr>
        <w:autoSpaceDE w:val="0"/>
        <w:autoSpaceDN w:val="0"/>
        <w:adjustRightInd w:val="0"/>
        <w:spacing w:after="0" w:line="240" w:lineRule="auto"/>
        <w:ind w:firstLine="540"/>
        <w:jc w:val="both"/>
        <w:outlineLvl w:val="0"/>
        <w:rPr>
          <w:rFonts w:ascii="Arial" w:hAnsi="Arial" w:cs="Arial"/>
          <w:sz w:val="20"/>
          <w:szCs w:val="20"/>
        </w:rPr>
      </w:pPr>
      <w:r w:rsidRPr="00280EA1">
        <w:rPr>
          <w:rFonts w:ascii="Arial" w:hAnsi="Arial" w:cs="Arial"/>
          <w:sz w:val="20"/>
          <w:szCs w:val="20"/>
        </w:rPr>
        <w:t>Статья 13. Перечень услуг и (или) работ по капитальному ремонту общего имущества в многоквартирном доме</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bookmarkStart w:id="14" w:name="Par179"/>
      <w:bookmarkEnd w:id="14"/>
      <w:r w:rsidRPr="00280EA1">
        <w:rPr>
          <w:rFonts w:ascii="Arial" w:hAnsi="Arial" w:cs="Arial"/>
          <w:sz w:val="20"/>
          <w:szCs w:val="20"/>
        </w:rPr>
        <w:t xml:space="preserve">1. Перечень услуг и (или) работ по капитальному ремонту общего имущества в многоквартирном доме, оказание и (или) выполнение которых финансируется за счет средств фонда капитального ремонта, сформированного исходя из минимального размера взноса, установленного в соответствии с </w:t>
      </w:r>
      <w:hyperlink w:anchor="Par70" w:history="1">
        <w:r w:rsidRPr="00280EA1">
          <w:rPr>
            <w:rFonts w:ascii="Arial" w:hAnsi="Arial" w:cs="Arial"/>
            <w:sz w:val="20"/>
            <w:szCs w:val="20"/>
          </w:rPr>
          <w:t>частью 1 статьи 5</w:t>
        </w:r>
      </w:hyperlink>
      <w:r w:rsidRPr="00280EA1">
        <w:rPr>
          <w:rFonts w:ascii="Arial" w:hAnsi="Arial" w:cs="Arial"/>
          <w:sz w:val="20"/>
          <w:szCs w:val="20"/>
        </w:rPr>
        <w:t xml:space="preserve"> настоящего Закона, и может финансироваться за счет средств федерального бюджета, бюджета Московской области, бюджетов муниципальных образований Московской области и иных источников, включает в себя:</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1) ремонт внутридомовых инженерных систем электро-, тепло-, газо-, водоснабжения, водоотведения;</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2) ремонт или замену лифтового оборудования, признанного непригодным для эксплуатации, ремонт лифтовых шахт;</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3) ремонт крыши;</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(в ред. </w:t>
      </w:r>
      <w:hyperlink r:id="rId67"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08.05.2014 N 49/2014-ОЗ)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4) ремонт подвальных помещений, относящихся к общему имуществу в многоквартирном доме;</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5) ремонт фасада;</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(в ред. </w:t>
      </w:r>
      <w:hyperlink r:id="rId68"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08.05.2014 N 49/2014-ОЗ)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6) утратил силу. - </w:t>
      </w:r>
      <w:hyperlink r:id="rId69" w:history="1">
        <w:r w:rsidRPr="00280EA1">
          <w:rPr>
            <w:rFonts w:ascii="Arial" w:hAnsi="Arial" w:cs="Arial"/>
            <w:sz w:val="20"/>
            <w:szCs w:val="20"/>
          </w:rPr>
          <w:t>Закон</w:t>
        </w:r>
      </w:hyperlink>
      <w:r w:rsidRPr="00280EA1">
        <w:rPr>
          <w:rFonts w:ascii="Arial" w:hAnsi="Arial" w:cs="Arial"/>
          <w:sz w:val="20"/>
          <w:szCs w:val="20"/>
        </w:rPr>
        <w:t xml:space="preserve"> Московской области от 08.05.2014 N 49/2014-ОЗ;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7) ремонт фундамента многоквартирного дома;</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8) техническое обследование общего имущества в многоквартирном доме.</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(п. 8 введен </w:t>
      </w:r>
      <w:hyperlink r:id="rId70" w:history="1">
        <w:r w:rsidRPr="00280EA1">
          <w:rPr>
            <w:rFonts w:ascii="Arial" w:hAnsi="Arial" w:cs="Arial"/>
            <w:sz w:val="20"/>
            <w:szCs w:val="20"/>
          </w:rPr>
          <w:t>Законом</w:t>
        </w:r>
      </w:hyperlink>
      <w:r w:rsidRPr="00280EA1">
        <w:rPr>
          <w:rFonts w:ascii="Arial" w:hAnsi="Arial" w:cs="Arial"/>
          <w:sz w:val="20"/>
          <w:szCs w:val="20"/>
        </w:rPr>
        <w:t xml:space="preserve"> Московской области от 20.06.2015 N 94/2015-ОЗ)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lastRenderedPageBreak/>
        <w:t>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может быть дополнен по решению Правительства Московской области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(абзац введен </w:t>
      </w:r>
      <w:hyperlink r:id="rId71" w:history="1">
        <w:r w:rsidRPr="00280EA1">
          <w:rPr>
            <w:rFonts w:ascii="Arial" w:hAnsi="Arial" w:cs="Arial"/>
            <w:sz w:val="20"/>
            <w:szCs w:val="20"/>
          </w:rPr>
          <w:t>Законом</w:t>
        </w:r>
      </w:hyperlink>
      <w:r w:rsidRPr="00280EA1">
        <w:rPr>
          <w:rFonts w:ascii="Arial" w:hAnsi="Arial" w:cs="Arial"/>
          <w:sz w:val="20"/>
          <w:szCs w:val="20"/>
        </w:rPr>
        <w:t xml:space="preserve"> Московской области от 08.05.2014 N 49/2014-ОЗ)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Порядок проведения технического обследования общего имущества в многоквартирном доме устанавливается уполномоченным органом по согласованию с органом государственного жилищного надзора.</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(абзац введен </w:t>
      </w:r>
      <w:hyperlink r:id="rId72" w:history="1">
        <w:r w:rsidRPr="00280EA1">
          <w:rPr>
            <w:rFonts w:ascii="Arial" w:hAnsi="Arial" w:cs="Arial"/>
            <w:sz w:val="20"/>
            <w:szCs w:val="20"/>
          </w:rPr>
          <w:t>Законом</w:t>
        </w:r>
      </w:hyperlink>
      <w:r w:rsidRPr="00280EA1">
        <w:rPr>
          <w:rFonts w:ascii="Arial" w:hAnsi="Arial" w:cs="Arial"/>
          <w:sz w:val="20"/>
          <w:szCs w:val="20"/>
        </w:rPr>
        <w:t xml:space="preserve"> Московской области от 20.06.2015 N 94/2015-ОЗ)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2. Средства фонда капитального ремонта, сформированного исходя из минимального размера взноса, установленного в соответствии с </w:t>
      </w:r>
      <w:hyperlink w:anchor="Par70" w:history="1">
        <w:r w:rsidRPr="00280EA1">
          <w:rPr>
            <w:rFonts w:ascii="Arial" w:hAnsi="Arial" w:cs="Arial"/>
            <w:sz w:val="20"/>
            <w:szCs w:val="20"/>
          </w:rPr>
          <w:t>частью 1 статьи 5</w:t>
        </w:r>
      </w:hyperlink>
      <w:r w:rsidRPr="00280EA1">
        <w:rPr>
          <w:rFonts w:ascii="Arial" w:hAnsi="Arial" w:cs="Arial"/>
          <w:sz w:val="20"/>
          <w:szCs w:val="20"/>
        </w:rPr>
        <w:t xml:space="preserve"> настоящего Закона, средства федерального бюджета, бюджета Московской области, бюджетов муниципальных образований Московской области и иных источников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техническому обследованию общего имущества многоквартирных домов,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(в ред. </w:t>
      </w:r>
      <w:hyperlink r:id="rId73"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30.12.2014 N 187/2014-ОЗ)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3. Стоимость услуг и (или) работ по разработке проектной документации, проведению экспертизы проектной документации и техническому обследованию общего имущества в многоквартирном доме не может превышать семь процентов от общей стоимости услуг и (или) работ по капитальному ремонту многоквартирного дома.</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(в ред. законов Московской области от 22.10.2014 </w:t>
      </w:r>
      <w:hyperlink r:id="rId74" w:history="1">
        <w:r w:rsidRPr="00280EA1">
          <w:rPr>
            <w:rFonts w:ascii="Arial" w:hAnsi="Arial" w:cs="Arial"/>
            <w:sz w:val="20"/>
            <w:szCs w:val="20"/>
          </w:rPr>
          <w:t>N 133/2014-ОЗ</w:t>
        </w:r>
      </w:hyperlink>
      <w:r w:rsidRPr="00280EA1">
        <w:rPr>
          <w:rFonts w:ascii="Arial" w:hAnsi="Arial" w:cs="Arial"/>
          <w:sz w:val="20"/>
          <w:szCs w:val="20"/>
        </w:rPr>
        <w:t xml:space="preserve">, от 20.06.2015 </w:t>
      </w:r>
      <w:hyperlink r:id="rId75" w:history="1">
        <w:r w:rsidRPr="00280EA1">
          <w:rPr>
            <w:rFonts w:ascii="Arial" w:hAnsi="Arial" w:cs="Arial"/>
            <w:sz w:val="20"/>
            <w:szCs w:val="20"/>
          </w:rPr>
          <w:t>N 94/2015-ОЗ</w:t>
        </w:r>
      </w:hyperlink>
      <w:r w:rsidRPr="00280EA1">
        <w:rPr>
          <w:rFonts w:ascii="Arial" w:hAnsi="Arial" w:cs="Arial"/>
          <w:sz w:val="20"/>
          <w:szCs w:val="20"/>
        </w:rPr>
        <w:t>)</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4. Техническое обследование общего имущества в многоквартирном доме проводится однократно для каждого многоквартирного дома, включенного в региональную программу, в течение срока реализации региональной программы.</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(часть 4 введена </w:t>
      </w:r>
      <w:hyperlink r:id="rId76" w:history="1">
        <w:r w:rsidRPr="00280EA1">
          <w:rPr>
            <w:rFonts w:ascii="Arial" w:hAnsi="Arial" w:cs="Arial"/>
            <w:sz w:val="20"/>
            <w:szCs w:val="20"/>
          </w:rPr>
          <w:t>Законом</w:t>
        </w:r>
      </w:hyperlink>
      <w:r w:rsidRPr="00280EA1">
        <w:rPr>
          <w:rFonts w:ascii="Arial" w:hAnsi="Arial" w:cs="Arial"/>
          <w:sz w:val="20"/>
          <w:szCs w:val="20"/>
        </w:rPr>
        <w:t xml:space="preserve"> Московской области от 20.06.2015 N 94/2015-ОЗ)</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outlineLvl w:val="0"/>
        <w:rPr>
          <w:rFonts w:ascii="Arial" w:hAnsi="Arial" w:cs="Arial"/>
          <w:sz w:val="20"/>
          <w:szCs w:val="20"/>
        </w:rPr>
      </w:pPr>
      <w:bookmarkStart w:id="15" w:name="Par202"/>
      <w:bookmarkEnd w:id="15"/>
      <w:r w:rsidRPr="00280EA1">
        <w:rPr>
          <w:rFonts w:ascii="Arial" w:hAnsi="Arial" w:cs="Arial"/>
          <w:sz w:val="20"/>
          <w:szCs w:val="20"/>
        </w:rPr>
        <w:t>Статья 14. Размер предельной стоимости услуг и (или) работ по капитальному ремонту общего имущества в многоквартирном доме</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bookmarkStart w:id="16" w:name="Par204"/>
      <w:bookmarkEnd w:id="16"/>
      <w:r w:rsidRPr="00280EA1">
        <w:rPr>
          <w:rFonts w:ascii="Arial" w:hAnsi="Arial" w:cs="Arial"/>
          <w:sz w:val="20"/>
          <w:szCs w:val="20"/>
        </w:rPr>
        <w:t>1. Размер предельной стоимости каждого из видов услуг и (или) работ по капитальному ремонту общего имущества в многоквартирном доме, который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устанавливается Правительством Московской области и может индексироваться с учетом уровня инфляции.</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(в ред. </w:t>
      </w:r>
      <w:hyperlink r:id="rId77"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30.12.2014 N 187/2014-ОЗ)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2. Утратила силу. - </w:t>
      </w:r>
      <w:hyperlink r:id="rId78" w:history="1">
        <w:r w:rsidRPr="00280EA1">
          <w:rPr>
            <w:rFonts w:ascii="Arial" w:hAnsi="Arial" w:cs="Arial"/>
            <w:sz w:val="20"/>
            <w:szCs w:val="20"/>
          </w:rPr>
          <w:t>Закон</w:t>
        </w:r>
      </w:hyperlink>
      <w:r w:rsidRPr="00280EA1">
        <w:rPr>
          <w:rFonts w:ascii="Arial" w:hAnsi="Arial" w:cs="Arial"/>
          <w:sz w:val="20"/>
          <w:szCs w:val="20"/>
        </w:rPr>
        <w:t xml:space="preserve"> Московской области от 30.01.2014 N 6/2014-ОЗ.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3. Превышение установленной в соответствии с </w:t>
      </w:r>
      <w:hyperlink w:anchor="Par204" w:history="1">
        <w:r w:rsidRPr="00280EA1">
          <w:rPr>
            <w:rFonts w:ascii="Arial" w:hAnsi="Arial" w:cs="Arial"/>
            <w:sz w:val="20"/>
            <w:szCs w:val="20"/>
          </w:rPr>
          <w:t>частью 1</w:t>
        </w:r>
      </w:hyperlink>
      <w:r w:rsidRPr="00280EA1">
        <w:rPr>
          <w:rFonts w:ascii="Arial" w:hAnsi="Arial" w:cs="Arial"/>
          <w:sz w:val="20"/>
          <w:szCs w:val="20"/>
        </w:rPr>
        <w:t xml:space="preserve"> настоящей статьи предельной стоимости, а также оплата услуг и (или) работ, не указанных в </w:t>
      </w:r>
      <w:hyperlink w:anchor="Par179" w:history="1">
        <w:r w:rsidRPr="00280EA1">
          <w:rPr>
            <w:rFonts w:ascii="Arial" w:hAnsi="Arial" w:cs="Arial"/>
            <w:sz w:val="20"/>
            <w:szCs w:val="20"/>
          </w:rPr>
          <w:t>части 1 статьи 13</w:t>
        </w:r>
      </w:hyperlink>
      <w:r w:rsidRPr="00280EA1">
        <w:rPr>
          <w:rFonts w:ascii="Arial" w:hAnsi="Arial" w:cs="Arial"/>
          <w:sz w:val="20"/>
          <w:szCs w:val="20"/>
        </w:rPr>
        <w:t xml:space="preserve"> настоящего Закона,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outlineLvl w:val="0"/>
        <w:rPr>
          <w:rFonts w:ascii="Arial" w:hAnsi="Arial" w:cs="Arial"/>
          <w:sz w:val="20"/>
          <w:szCs w:val="20"/>
        </w:rPr>
      </w:pPr>
      <w:r w:rsidRPr="00280EA1">
        <w:rPr>
          <w:rFonts w:ascii="Arial" w:hAnsi="Arial" w:cs="Arial"/>
          <w:sz w:val="20"/>
          <w:szCs w:val="20"/>
        </w:rPr>
        <w:t>Статья 15. Порядок и условия финансирования работ по капитальному ремонту общего имущества в многоквартирных домах с применением мер финансовой поддержки</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Порядок и условия предоставления государственной поддержки на реализацию региональной программы устанавливаются Правительством Московской области.</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(в ред. </w:t>
      </w:r>
      <w:hyperlink r:id="rId79"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30.01.2014 N 6/2014-ОЗ)</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outlineLvl w:val="0"/>
        <w:rPr>
          <w:rFonts w:ascii="Arial" w:hAnsi="Arial" w:cs="Arial"/>
          <w:sz w:val="20"/>
          <w:szCs w:val="20"/>
        </w:rPr>
      </w:pPr>
      <w:r w:rsidRPr="00280EA1">
        <w:rPr>
          <w:rFonts w:ascii="Arial" w:hAnsi="Arial" w:cs="Arial"/>
          <w:sz w:val="20"/>
          <w:szCs w:val="20"/>
        </w:rPr>
        <w:t>Статья 16. Порядок определения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(в ред. </w:t>
      </w:r>
      <w:hyperlink r:id="rId80"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20.06.2015 N 94/2015-ОЗ)</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Определение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осуществляется конкурентным способом в порядке, установленном Правительством Российской Федерации.</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(в ред. </w:t>
      </w:r>
      <w:hyperlink r:id="rId81"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15.06.2016 N 63/2016-ОЗ)</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outlineLvl w:val="0"/>
        <w:rPr>
          <w:rFonts w:ascii="Arial" w:hAnsi="Arial" w:cs="Arial"/>
          <w:sz w:val="20"/>
          <w:szCs w:val="20"/>
        </w:rPr>
      </w:pPr>
      <w:r w:rsidRPr="00280EA1">
        <w:rPr>
          <w:rFonts w:ascii="Arial" w:hAnsi="Arial" w:cs="Arial"/>
          <w:sz w:val="20"/>
          <w:szCs w:val="20"/>
        </w:rPr>
        <w:t>Статья 17. Региональный оператор</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1. Региональный оператор создается Правительством Московской области в целях своевременного проведения капитального ремонта общего имущества многоквартирных домов, обеспечения безопасных и благоприятных условий проживания граждан на территории Московской области.</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2. Обеспечение деятельности регионального оператора осуществляется за счет имущественного взноса Московской области и других незапрещенных источников.</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3. Региональный оператор открывает счета в российских кредитных организациях, которые соответствуют требованиям, установленным </w:t>
      </w:r>
      <w:hyperlink r:id="rId82" w:history="1">
        <w:r w:rsidRPr="00280EA1">
          <w:rPr>
            <w:rFonts w:ascii="Arial" w:hAnsi="Arial" w:cs="Arial"/>
            <w:sz w:val="20"/>
            <w:szCs w:val="20"/>
          </w:rPr>
          <w:t>частью 2 статьи 176</w:t>
        </w:r>
      </w:hyperlink>
      <w:r w:rsidRPr="00280EA1">
        <w:rPr>
          <w:rFonts w:ascii="Arial" w:hAnsi="Arial" w:cs="Arial"/>
          <w:sz w:val="20"/>
          <w:szCs w:val="20"/>
        </w:rPr>
        <w:t xml:space="preserve"> Жилищного кодекса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r:id="rId83" w:history="1">
        <w:r w:rsidRPr="00280EA1">
          <w:rPr>
            <w:rFonts w:ascii="Arial" w:hAnsi="Arial" w:cs="Arial"/>
            <w:sz w:val="20"/>
            <w:szCs w:val="20"/>
          </w:rPr>
          <w:t>пунктом 5 части 4 статьи 170</w:t>
        </w:r>
      </w:hyperlink>
      <w:r w:rsidRPr="00280EA1">
        <w:rPr>
          <w:rFonts w:ascii="Arial" w:hAnsi="Arial" w:cs="Arial"/>
          <w:sz w:val="20"/>
          <w:szCs w:val="20"/>
        </w:rPr>
        <w:t xml:space="preserve"> Жилищного кодекса Российской Федерации считается переданным на усмотрение регионального оператора.</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(часть 3 введена </w:t>
      </w:r>
      <w:hyperlink r:id="rId84" w:history="1">
        <w:r w:rsidRPr="00280EA1">
          <w:rPr>
            <w:rFonts w:ascii="Arial" w:hAnsi="Arial" w:cs="Arial"/>
            <w:sz w:val="20"/>
            <w:szCs w:val="20"/>
          </w:rPr>
          <w:t>Законом</w:t>
        </w:r>
      </w:hyperlink>
      <w:r w:rsidRPr="00280EA1">
        <w:rPr>
          <w:rFonts w:ascii="Arial" w:hAnsi="Arial" w:cs="Arial"/>
          <w:sz w:val="20"/>
          <w:szCs w:val="20"/>
        </w:rPr>
        <w:t xml:space="preserve"> Московской области от 30.01.2014 N 6/2014-ОЗ; в ред. </w:t>
      </w:r>
      <w:hyperlink r:id="rId85"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15.06.2016 N 63/2016-ОЗ)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4. Руководитель регионального оператора назначается на конкурсной основе в порядке, установленном Правительством Московской области.</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(часть 4 введена </w:t>
      </w:r>
      <w:hyperlink r:id="rId86" w:history="1">
        <w:r w:rsidRPr="00280EA1">
          <w:rPr>
            <w:rFonts w:ascii="Arial" w:hAnsi="Arial" w:cs="Arial"/>
            <w:sz w:val="20"/>
            <w:szCs w:val="20"/>
          </w:rPr>
          <w:t>Законом</w:t>
        </w:r>
      </w:hyperlink>
      <w:r w:rsidRPr="00280EA1">
        <w:rPr>
          <w:rFonts w:ascii="Arial" w:hAnsi="Arial" w:cs="Arial"/>
          <w:sz w:val="20"/>
          <w:szCs w:val="20"/>
        </w:rPr>
        <w:t xml:space="preserve"> Московской области от 30.12.2014 N 187/2014-ОЗ)</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outlineLvl w:val="0"/>
        <w:rPr>
          <w:rFonts w:ascii="Arial" w:hAnsi="Arial" w:cs="Arial"/>
          <w:sz w:val="20"/>
          <w:szCs w:val="20"/>
        </w:rPr>
      </w:pPr>
      <w:r w:rsidRPr="00280EA1">
        <w:rPr>
          <w:rFonts w:ascii="Arial" w:hAnsi="Arial" w:cs="Arial"/>
          <w:sz w:val="20"/>
          <w:szCs w:val="20"/>
        </w:rPr>
        <w:t>Статья 18. Обязанности регионального оператора по организации проведения капитального ремонта общего имущества в многоквартирных домах</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в объеме и в сроки, которые предусмотрены региональной программой,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расположенных на территории Московской области, формирующих фонды капитального ремонта на счете, счетах регионального оператора, за счет субсидий, полученных из бюджета Московской области и (или) бюджета муниципального образования Московской области, на территории которого расположен данный многоквартирный дом, за счет иных не запрещенных законодательством Российской Федерации средств.</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(в ред. законов Московской области от 30.12.2014 </w:t>
      </w:r>
      <w:hyperlink r:id="rId87" w:history="1">
        <w:r w:rsidRPr="00280EA1">
          <w:rPr>
            <w:rFonts w:ascii="Arial" w:hAnsi="Arial" w:cs="Arial"/>
            <w:sz w:val="20"/>
            <w:szCs w:val="20"/>
          </w:rPr>
          <w:t>N 187/2014-ОЗ</w:t>
        </w:r>
      </w:hyperlink>
      <w:r w:rsidRPr="00280EA1">
        <w:rPr>
          <w:rFonts w:ascii="Arial" w:hAnsi="Arial" w:cs="Arial"/>
          <w:sz w:val="20"/>
          <w:szCs w:val="20"/>
        </w:rPr>
        <w:t xml:space="preserve">, от 15.06.2016 </w:t>
      </w:r>
      <w:hyperlink r:id="rId88" w:history="1">
        <w:r w:rsidRPr="00280EA1">
          <w:rPr>
            <w:rFonts w:ascii="Arial" w:hAnsi="Arial" w:cs="Arial"/>
            <w:sz w:val="20"/>
            <w:szCs w:val="20"/>
          </w:rPr>
          <w:t>N 63/2016-ОЗ</w:t>
        </w:r>
      </w:hyperlink>
      <w:r w:rsidRPr="00280EA1">
        <w:rPr>
          <w:rFonts w:ascii="Arial" w:hAnsi="Arial" w:cs="Arial"/>
          <w:sz w:val="20"/>
          <w:szCs w:val="20"/>
        </w:rPr>
        <w:t>)</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При этом региональный оператор обеспечивает обязательный учет средств, заимствованных на проведение капитального ремонта общего имущества многоквартирного дома из фондов капитального ремонта других многоквартирных домов, расположенных на территории Московской области, сроков и условий возврата таких заимствований.</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(в ред. </w:t>
      </w:r>
      <w:hyperlink r:id="rId89"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30.12.2014 N 187/2014-ОЗ)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(в ред. </w:t>
      </w:r>
      <w:hyperlink r:id="rId90"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15.06.2016 N 63/2016-ОЗ)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bookmarkStart w:id="17" w:name="Par238"/>
      <w:bookmarkEnd w:id="17"/>
      <w:r w:rsidRPr="00280EA1">
        <w:rPr>
          <w:rFonts w:ascii="Arial" w:hAnsi="Arial" w:cs="Arial"/>
          <w:sz w:val="20"/>
          <w:szCs w:val="20"/>
        </w:rPr>
        <w:t>1) не менее чем за один месяц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Предложения собственникам помещений в многоквартирном доме направляются путем размещения информации в средствах массовой информации, в том числе на официальных сайтах уполномоченного органа и регионального оператора в информационно-телекоммуникационной сети "Интернет";</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(в ред. законов Московской области от 08.05.2014 </w:t>
      </w:r>
      <w:hyperlink r:id="rId91" w:history="1">
        <w:r w:rsidRPr="00280EA1">
          <w:rPr>
            <w:rFonts w:ascii="Arial" w:hAnsi="Arial" w:cs="Arial"/>
            <w:sz w:val="20"/>
            <w:szCs w:val="20"/>
          </w:rPr>
          <w:t>N 49/2014-ОЗ</w:t>
        </w:r>
      </w:hyperlink>
      <w:r w:rsidRPr="00280EA1">
        <w:rPr>
          <w:rFonts w:ascii="Arial" w:hAnsi="Arial" w:cs="Arial"/>
          <w:sz w:val="20"/>
          <w:szCs w:val="20"/>
        </w:rPr>
        <w:t xml:space="preserve">, от 30.12.2014 </w:t>
      </w:r>
      <w:hyperlink r:id="rId92" w:history="1">
        <w:r w:rsidRPr="00280EA1">
          <w:rPr>
            <w:rFonts w:ascii="Arial" w:hAnsi="Arial" w:cs="Arial"/>
            <w:sz w:val="20"/>
            <w:szCs w:val="20"/>
          </w:rPr>
          <w:t>N 187/2014-ОЗ</w:t>
        </w:r>
      </w:hyperlink>
      <w:r w:rsidRPr="00280EA1">
        <w:rPr>
          <w:rFonts w:ascii="Arial" w:hAnsi="Arial" w:cs="Arial"/>
          <w:sz w:val="20"/>
          <w:szCs w:val="20"/>
        </w:rPr>
        <w:t>)</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lastRenderedPageBreak/>
        <w:t>2) обеспечить подготовку задания на оказание услуг и (или) выполнение работ по капитальному ремонту общего имущества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3) привлечь для оказания услуг и (или) выполнения работ по капитальному ремонту общего имущества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(в ред. </w:t>
      </w:r>
      <w:hyperlink r:id="rId93"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15.06.2016 N 63/2016-ОЗ)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уполномоченного органа, лиц, осуществляющих управление данным многоквартирным домом, и представителей собственников помещений в многоквартирном доме;</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(п. 5 в ред. </w:t>
      </w:r>
      <w:hyperlink r:id="rId94"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15.06.2016 N 63/2016-ОЗ)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6) в случаях, предусмотренных Жилищным </w:t>
      </w:r>
      <w:hyperlink r:id="rId95" w:history="1">
        <w:r w:rsidRPr="00280EA1">
          <w:rPr>
            <w:rFonts w:ascii="Arial" w:hAnsi="Arial" w:cs="Arial"/>
            <w:sz w:val="20"/>
            <w:szCs w:val="20"/>
          </w:rPr>
          <w:t>кодексом</w:t>
        </w:r>
      </w:hyperlink>
      <w:r w:rsidRPr="00280EA1">
        <w:rPr>
          <w:rFonts w:ascii="Arial" w:hAnsi="Arial" w:cs="Arial"/>
          <w:sz w:val="20"/>
          <w:szCs w:val="20"/>
        </w:rPr>
        <w:t xml:space="preserve"> Российской Федерации,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(п. 6 в ред. </w:t>
      </w:r>
      <w:hyperlink r:id="rId96"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15.06.2016 N 63/2016-ОЗ)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7) аккумулировать взносы на капитальный ремонт, уплачиваемые собственниками помещений в многоквартирном доме;</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(п. 7 введен </w:t>
      </w:r>
      <w:hyperlink r:id="rId97" w:history="1">
        <w:r w:rsidRPr="00280EA1">
          <w:rPr>
            <w:rFonts w:ascii="Arial" w:hAnsi="Arial" w:cs="Arial"/>
            <w:sz w:val="20"/>
            <w:szCs w:val="20"/>
          </w:rPr>
          <w:t>Законом</w:t>
        </w:r>
      </w:hyperlink>
      <w:r w:rsidRPr="00280EA1">
        <w:rPr>
          <w:rFonts w:ascii="Arial" w:hAnsi="Arial" w:cs="Arial"/>
          <w:sz w:val="20"/>
          <w:szCs w:val="20"/>
        </w:rPr>
        <w:t xml:space="preserve"> Московской области от 15.06.2016 N 63/2016-ОЗ)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Жилищным </w:t>
      </w:r>
      <w:hyperlink r:id="rId98" w:history="1">
        <w:r w:rsidRPr="00280EA1">
          <w:rPr>
            <w:rFonts w:ascii="Arial" w:hAnsi="Arial" w:cs="Arial"/>
            <w:sz w:val="20"/>
            <w:szCs w:val="20"/>
          </w:rPr>
          <w:t>кодексом</w:t>
        </w:r>
      </w:hyperlink>
      <w:r w:rsidRPr="00280EA1">
        <w:rPr>
          <w:rFonts w:ascii="Arial" w:hAnsi="Arial" w:cs="Arial"/>
          <w:sz w:val="20"/>
          <w:szCs w:val="20"/>
        </w:rPr>
        <w:t xml:space="preserve"> Российской Федерации, иными нормативными правовыми актами Российской Федерации и нормативными правовыми актами Московской области;</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(п. 8 введен </w:t>
      </w:r>
      <w:hyperlink r:id="rId99" w:history="1">
        <w:r w:rsidRPr="00280EA1">
          <w:rPr>
            <w:rFonts w:ascii="Arial" w:hAnsi="Arial" w:cs="Arial"/>
            <w:sz w:val="20"/>
            <w:szCs w:val="20"/>
          </w:rPr>
          <w:t>Законом</w:t>
        </w:r>
      </w:hyperlink>
      <w:r w:rsidRPr="00280EA1">
        <w:rPr>
          <w:rFonts w:ascii="Arial" w:hAnsi="Arial" w:cs="Arial"/>
          <w:sz w:val="20"/>
          <w:szCs w:val="20"/>
        </w:rPr>
        <w:t xml:space="preserve"> Московской области от 15.06.2016 N 63/2016-ОЗ)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(п. 9 введен </w:t>
      </w:r>
      <w:hyperlink r:id="rId100" w:history="1">
        <w:r w:rsidRPr="00280EA1">
          <w:rPr>
            <w:rFonts w:ascii="Arial" w:hAnsi="Arial" w:cs="Arial"/>
            <w:sz w:val="20"/>
            <w:szCs w:val="20"/>
          </w:rPr>
          <w:t>Законом</w:t>
        </w:r>
      </w:hyperlink>
      <w:r w:rsidRPr="00280EA1">
        <w:rPr>
          <w:rFonts w:ascii="Arial" w:hAnsi="Arial" w:cs="Arial"/>
          <w:sz w:val="20"/>
          <w:szCs w:val="20"/>
        </w:rPr>
        <w:t xml:space="preserve"> Московской области от 15.06.2016 N 63/2016-ОЗ)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10) размещать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Жилищного </w:t>
      </w:r>
      <w:hyperlink r:id="rId101" w:history="1">
        <w:r w:rsidRPr="00280EA1">
          <w:rPr>
            <w:rFonts w:ascii="Arial" w:hAnsi="Arial" w:cs="Arial"/>
            <w:sz w:val="20"/>
            <w:szCs w:val="20"/>
          </w:rPr>
          <w:t>кодекса</w:t>
        </w:r>
      </w:hyperlink>
      <w:r w:rsidRPr="00280EA1">
        <w:rPr>
          <w:rFonts w:ascii="Arial" w:hAnsi="Arial" w:cs="Arial"/>
          <w:sz w:val="20"/>
          <w:szCs w:val="20"/>
        </w:rPr>
        <w:t xml:space="preserve"> Российской Федерации, настоящего Закона, иных нормативных правовых актов Московской области,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(п. 10 введен </w:t>
      </w:r>
      <w:hyperlink r:id="rId102" w:history="1">
        <w:r w:rsidRPr="00280EA1">
          <w:rPr>
            <w:rFonts w:ascii="Arial" w:hAnsi="Arial" w:cs="Arial"/>
            <w:sz w:val="20"/>
            <w:szCs w:val="20"/>
          </w:rPr>
          <w:t>Законом</w:t>
        </w:r>
      </w:hyperlink>
      <w:r w:rsidRPr="00280EA1">
        <w:rPr>
          <w:rFonts w:ascii="Arial" w:hAnsi="Arial" w:cs="Arial"/>
          <w:sz w:val="20"/>
          <w:szCs w:val="20"/>
        </w:rPr>
        <w:t xml:space="preserve"> Московской области от 15.06.2016 N 63/2016-ОЗ)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(п. 11 введен </w:t>
      </w:r>
      <w:hyperlink r:id="rId103" w:history="1">
        <w:r w:rsidRPr="00280EA1">
          <w:rPr>
            <w:rFonts w:ascii="Arial" w:hAnsi="Arial" w:cs="Arial"/>
            <w:sz w:val="20"/>
            <w:szCs w:val="20"/>
          </w:rPr>
          <w:t>Законом</w:t>
        </w:r>
      </w:hyperlink>
      <w:r w:rsidRPr="00280EA1">
        <w:rPr>
          <w:rFonts w:ascii="Arial" w:hAnsi="Arial" w:cs="Arial"/>
          <w:sz w:val="20"/>
          <w:szCs w:val="20"/>
        </w:rPr>
        <w:t xml:space="preserve"> Московской области от 15.06.2016 N 63/2016-ОЗ)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12) исполнять иные обязанности, предусмотренные Жилищным </w:t>
      </w:r>
      <w:hyperlink r:id="rId104" w:history="1">
        <w:r w:rsidRPr="00280EA1">
          <w:rPr>
            <w:rFonts w:ascii="Arial" w:hAnsi="Arial" w:cs="Arial"/>
            <w:sz w:val="20"/>
            <w:szCs w:val="20"/>
          </w:rPr>
          <w:t>кодексом</w:t>
        </w:r>
      </w:hyperlink>
      <w:r w:rsidRPr="00280EA1">
        <w:rPr>
          <w:rFonts w:ascii="Arial" w:hAnsi="Arial" w:cs="Arial"/>
          <w:sz w:val="20"/>
          <w:szCs w:val="20"/>
        </w:rPr>
        <w:t xml:space="preserve"> Российской Федерации, иными нормативными правовыми актами Российской Федерации, настоящим Законом и нормативными правовыми актами Московской области.</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(п. 12 введен </w:t>
      </w:r>
      <w:hyperlink r:id="rId105" w:history="1">
        <w:r w:rsidRPr="00280EA1">
          <w:rPr>
            <w:rFonts w:ascii="Arial" w:hAnsi="Arial" w:cs="Arial"/>
            <w:sz w:val="20"/>
            <w:szCs w:val="20"/>
          </w:rPr>
          <w:t>Законом</w:t>
        </w:r>
      </w:hyperlink>
      <w:r w:rsidRPr="00280EA1">
        <w:rPr>
          <w:rFonts w:ascii="Arial" w:hAnsi="Arial" w:cs="Arial"/>
          <w:sz w:val="20"/>
          <w:szCs w:val="20"/>
        </w:rPr>
        <w:t xml:space="preserve"> Московской области от 15.06.2016 N 63/2016-ОЗ)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4.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w:t>
      </w:r>
      <w:r w:rsidRPr="00280EA1">
        <w:rPr>
          <w:rFonts w:ascii="Arial" w:hAnsi="Arial" w:cs="Arial"/>
          <w:sz w:val="20"/>
          <w:szCs w:val="20"/>
        </w:rPr>
        <w:lastRenderedPageBreak/>
        <w:t>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(часть 4 в ред. </w:t>
      </w:r>
      <w:hyperlink r:id="rId106"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15.06.2016 N 63/2016-ОЗ)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5.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6.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расположенных на территории Московской области, собственники помещений в которых также формируют фонды капитального ремонта на счете, счетах регионального оператора.</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(в ред. </w:t>
      </w:r>
      <w:hyperlink r:id="rId107"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30.12.2014 N 187/2014-ОЗ)</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outlineLvl w:val="0"/>
        <w:rPr>
          <w:rFonts w:ascii="Arial" w:hAnsi="Arial" w:cs="Arial"/>
          <w:sz w:val="20"/>
          <w:szCs w:val="20"/>
        </w:rPr>
      </w:pPr>
      <w:r w:rsidRPr="00280EA1">
        <w:rPr>
          <w:rFonts w:ascii="Arial" w:hAnsi="Arial" w:cs="Arial"/>
          <w:sz w:val="20"/>
          <w:szCs w:val="20"/>
        </w:rPr>
        <w:t>Статья 18.1. Решение о проведении капитального ремонта общего имущества в многоквартирном доме</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(введена </w:t>
      </w:r>
      <w:hyperlink r:id="rId108" w:history="1">
        <w:r w:rsidRPr="00280EA1">
          <w:rPr>
            <w:rFonts w:ascii="Arial" w:hAnsi="Arial" w:cs="Arial"/>
            <w:sz w:val="20"/>
            <w:szCs w:val="20"/>
          </w:rPr>
          <w:t>Законом</w:t>
        </w:r>
      </w:hyperlink>
      <w:r w:rsidRPr="00280EA1">
        <w:rPr>
          <w:rFonts w:ascii="Arial" w:hAnsi="Arial" w:cs="Arial"/>
          <w:sz w:val="20"/>
          <w:szCs w:val="20"/>
        </w:rPr>
        <w:t xml:space="preserve"> Московской области от 08.05.2014 N 49/2014-ОЗ)</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bookmarkStart w:id="18" w:name="Par271"/>
      <w:bookmarkEnd w:id="18"/>
      <w:r w:rsidRPr="00280EA1">
        <w:rPr>
          <w:rFonts w:ascii="Arial" w:hAnsi="Arial" w:cs="Arial"/>
          <w:sz w:val="20"/>
          <w:szCs w:val="20"/>
        </w:rPr>
        <w:t xml:space="preserve">1. Собственники помещений в многоквартирном доме, формирующие фонд капитального ремонта на счете регионального оператора, не позднее чем через три месяца с момента получения предложений, указанных в </w:t>
      </w:r>
      <w:hyperlink w:anchor="Par238" w:history="1">
        <w:r w:rsidRPr="00280EA1">
          <w:rPr>
            <w:rFonts w:ascii="Arial" w:hAnsi="Arial" w:cs="Arial"/>
            <w:sz w:val="20"/>
            <w:szCs w:val="20"/>
          </w:rPr>
          <w:t>пункте 1 части 2 статьи 18</w:t>
        </w:r>
      </w:hyperlink>
      <w:r w:rsidRPr="00280EA1">
        <w:rPr>
          <w:rFonts w:ascii="Arial" w:hAnsi="Arial" w:cs="Arial"/>
          <w:sz w:val="20"/>
          <w:szCs w:val="20"/>
        </w:rPr>
        <w:t xml:space="preserve"> настоящего Закона, обязаны рассмотреть указанные предложения, принять на общем собрании решение в соответствии с </w:t>
      </w:r>
      <w:hyperlink r:id="rId109" w:history="1">
        <w:r w:rsidRPr="00280EA1">
          <w:rPr>
            <w:rFonts w:ascii="Arial" w:hAnsi="Arial" w:cs="Arial"/>
            <w:sz w:val="20"/>
            <w:szCs w:val="20"/>
          </w:rPr>
          <w:t>частью 5 статьи 189</w:t>
        </w:r>
      </w:hyperlink>
      <w:r w:rsidRPr="00280EA1">
        <w:rPr>
          <w:rFonts w:ascii="Arial" w:hAnsi="Arial" w:cs="Arial"/>
          <w:sz w:val="20"/>
          <w:szCs w:val="20"/>
        </w:rPr>
        <w:t xml:space="preserve"> Жилищного кодекса Российской Федерации.</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2. Собственники помещений в многоквартирном доме должны направить копию протокола общего собрания таких собственников, которым оформлено решение, указанное в </w:t>
      </w:r>
      <w:hyperlink w:anchor="Par271" w:history="1">
        <w:r w:rsidRPr="00280EA1">
          <w:rPr>
            <w:rFonts w:ascii="Arial" w:hAnsi="Arial" w:cs="Arial"/>
            <w:sz w:val="20"/>
            <w:szCs w:val="20"/>
          </w:rPr>
          <w:t>части 1</w:t>
        </w:r>
      </w:hyperlink>
      <w:r w:rsidRPr="00280EA1">
        <w:rPr>
          <w:rFonts w:ascii="Arial" w:hAnsi="Arial" w:cs="Arial"/>
          <w:sz w:val="20"/>
          <w:szCs w:val="20"/>
        </w:rPr>
        <w:t xml:space="preserve"> настоящей статьи, в органы местного самоуправления Московской области и региональному оператору в течение 15 дней после принятия такого решения.</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outlineLvl w:val="0"/>
        <w:rPr>
          <w:rFonts w:ascii="Arial" w:hAnsi="Arial" w:cs="Arial"/>
          <w:sz w:val="20"/>
          <w:szCs w:val="20"/>
        </w:rPr>
      </w:pPr>
      <w:r w:rsidRPr="00280EA1">
        <w:rPr>
          <w:rFonts w:ascii="Arial" w:hAnsi="Arial" w:cs="Arial"/>
          <w:sz w:val="20"/>
          <w:szCs w:val="20"/>
        </w:rPr>
        <w:t>Статья 19. Зачет стоимости ранее проведенных отдельных работ по капитальному ремонту общего имущества многоквартирного дома</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1. В случае, если до наступления установленного региональной программой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указанном в </w:t>
      </w:r>
      <w:hyperlink w:anchor="Par132" w:history="1">
        <w:r w:rsidRPr="00280EA1">
          <w:rPr>
            <w:rFonts w:ascii="Arial" w:hAnsi="Arial" w:cs="Arial"/>
            <w:sz w:val="20"/>
            <w:szCs w:val="20"/>
          </w:rPr>
          <w:t>подпункте 2 части 7 статьи 9</w:t>
        </w:r>
      </w:hyperlink>
      <w:r w:rsidRPr="00280EA1">
        <w:rPr>
          <w:rFonts w:ascii="Arial" w:hAnsi="Arial" w:cs="Arial"/>
          <w:sz w:val="20"/>
          <w:szCs w:val="20"/>
        </w:rPr>
        <w:t xml:space="preserve"> настоящего Закона, повторное оказание этих услуг и (или) повторное выполнение этих работ в срок, установленный региональной программой, не требуются, средства в размере, равном стоимости этих услуг и (или) работ, но не свыше чем размер предельной стоимости этих услуг и (или) работ, установленный согласно </w:t>
      </w:r>
      <w:hyperlink w:anchor="Par202" w:history="1">
        <w:r w:rsidRPr="00280EA1">
          <w:rPr>
            <w:rFonts w:ascii="Arial" w:hAnsi="Arial" w:cs="Arial"/>
            <w:sz w:val="20"/>
            <w:szCs w:val="20"/>
          </w:rPr>
          <w:t>статье 14</w:t>
        </w:r>
      </w:hyperlink>
      <w:r w:rsidRPr="00280EA1">
        <w:rPr>
          <w:rFonts w:ascii="Arial" w:hAnsi="Arial" w:cs="Arial"/>
          <w:sz w:val="20"/>
          <w:szCs w:val="20"/>
        </w:rPr>
        <w:t xml:space="preserve"> настоящего Закона, засчитываются в порядке, установленном </w:t>
      </w:r>
      <w:hyperlink w:anchor="Par278" w:history="1">
        <w:r w:rsidRPr="00280EA1">
          <w:rPr>
            <w:rFonts w:ascii="Arial" w:hAnsi="Arial" w:cs="Arial"/>
            <w:sz w:val="20"/>
            <w:szCs w:val="20"/>
          </w:rPr>
          <w:t>частями 2</w:t>
        </w:r>
      </w:hyperlink>
      <w:r w:rsidRPr="00280EA1">
        <w:rPr>
          <w:rFonts w:ascii="Arial" w:hAnsi="Arial" w:cs="Arial"/>
          <w:sz w:val="20"/>
          <w:szCs w:val="20"/>
        </w:rPr>
        <w:t>-</w:t>
      </w:r>
      <w:hyperlink w:anchor="Par280" w:history="1">
        <w:r w:rsidRPr="00280EA1">
          <w:rPr>
            <w:rFonts w:ascii="Arial" w:hAnsi="Arial" w:cs="Arial"/>
            <w:sz w:val="20"/>
            <w:szCs w:val="20"/>
          </w:rPr>
          <w:t>4</w:t>
        </w:r>
      </w:hyperlink>
      <w:r w:rsidRPr="00280EA1">
        <w:rPr>
          <w:rFonts w:ascii="Arial" w:hAnsi="Arial" w:cs="Arial"/>
          <w:sz w:val="20"/>
          <w:szCs w:val="20"/>
        </w:rPr>
        <w:t xml:space="preserve"> настоящей статьи,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регионального оператора.</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(часть 1 в ред. </w:t>
      </w:r>
      <w:hyperlink r:id="rId110"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15.06.2016 N 63/2016-ОЗ)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bookmarkStart w:id="19" w:name="Par278"/>
      <w:bookmarkEnd w:id="19"/>
      <w:r w:rsidRPr="00280EA1">
        <w:rPr>
          <w:rFonts w:ascii="Arial" w:hAnsi="Arial" w:cs="Arial"/>
          <w:sz w:val="20"/>
          <w:szCs w:val="20"/>
        </w:rPr>
        <w:t>2. Зачет средств осуществляется региональным оператором после окончания оказания услуг и (или) выполнения работ по капитальному ремонту общего имущества многоквартирного дома и внесения полной оплаты таких услуг и (или) работ подрядной организации.</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bookmarkStart w:id="20" w:name="Par279"/>
      <w:bookmarkEnd w:id="20"/>
      <w:r w:rsidRPr="00280EA1">
        <w:rPr>
          <w:rFonts w:ascii="Arial" w:hAnsi="Arial" w:cs="Arial"/>
          <w:sz w:val="20"/>
          <w:szCs w:val="20"/>
        </w:rPr>
        <w:t>3. Подтверждением оказания услуг и (или) выполнения работ по капитальному ремонту общего имущества многоквартирного дома и внесения полной оплаты таких услуг и (или) работ является акт приемки и документы, подтверждающие оплату оказания услуг и (или) выполнения работ подрядной организации. Указанные документы представляются региональному оператору лицом, осуществляющим управление таким многоквартирным домом, или лицом, уполномоченным на совершение таких действий решением общего собрания собственников помещений в многоквартирном доме.</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bookmarkStart w:id="21" w:name="Par280"/>
      <w:bookmarkEnd w:id="21"/>
      <w:r w:rsidRPr="00280EA1">
        <w:rPr>
          <w:rFonts w:ascii="Arial" w:hAnsi="Arial" w:cs="Arial"/>
          <w:sz w:val="20"/>
          <w:szCs w:val="20"/>
        </w:rPr>
        <w:t xml:space="preserve">4. Региональный оператор осуществляет проверку представленных документов в течение одного месяца с даты их поступления и принимает решение об осуществлении зачета или мотивированное </w:t>
      </w:r>
      <w:r w:rsidRPr="00280EA1">
        <w:rPr>
          <w:rFonts w:ascii="Arial" w:hAnsi="Arial" w:cs="Arial"/>
          <w:sz w:val="20"/>
          <w:szCs w:val="20"/>
        </w:rPr>
        <w:lastRenderedPageBreak/>
        <w:t xml:space="preserve">решение об отказе в осуществлении зачета, о котором уведомляет лиц, указанных в </w:t>
      </w:r>
      <w:hyperlink w:anchor="Par279" w:history="1">
        <w:r w:rsidRPr="00280EA1">
          <w:rPr>
            <w:rFonts w:ascii="Arial" w:hAnsi="Arial" w:cs="Arial"/>
            <w:sz w:val="20"/>
            <w:szCs w:val="20"/>
          </w:rPr>
          <w:t>части 3</w:t>
        </w:r>
      </w:hyperlink>
      <w:r w:rsidRPr="00280EA1">
        <w:rPr>
          <w:rFonts w:ascii="Arial" w:hAnsi="Arial" w:cs="Arial"/>
          <w:sz w:val="20"/>
          <w:szCs w:val="20"/>
        </w:rPr>
        <w:t xml:space="preserve"> настоящей статьи, в течение 10 дней со дня принятия соответствующего решения.</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outlineLvl w:val="0"/>
        <w:rPr>
          <w:rFonts w:ascii="Arial" w:hAnsi="Arial" w:cs="Arial"/>
          <w:sz w:val="20"/>
          <w:szCs w:val="20"/>
        </w:rPr>
      </w:pPr>
      <w:r w:rsidRPr="00280EA1">
        <w:rPr>
          <w:rFonts w:ascii="Arial" w:hAnsi="Arial" w:cs="Arial"/>
          <w:sz w:val="20"/>
          <w:szCs w:val="20"/>
        </w:rPr>
        <w:t>Статья 20. Основные требования к финансовой устойчивости деятельности регионального оператора</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1. Объем средств, которые региональный оператор ежегодно вправе израсходовать на финансирование региональной программы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Правительством Московской области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и не может быть более 80 процентов, с учетом остатка средств, не использованных региональным оператором в предыдущем периоде.</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(в ред. законов Московской области от 30.01.2014 </w:t>
      </w:r>
      <w:hyperlink r:id="rId111" w:history="1">
        <w:r w:rsidRPr="00280EA1">
          <w:rPr>
            <w:rFonts w:ascii="Arial" w:hAnsi="Arial" w:cs="Arial"/>
            <w:sz w:val="20"/>
            <w:szCs w:val="20"/>
          </w:rPr>
          <w:t>N 6/2014-ОЗ</w:t>
        </w:r>
      </w:hyperlink>
      <w:r w:rsidRPr="00280EA1">
        <w:rPr>
          <w:rFonts w:ascii="Arial" w:hAnsi="Arial" w:cs="Arial"/>
          <w:sz w:val="20"/>
          <w:szCs w:val="20"/>
        </w:rPr>
        <w:t xml:space="preserve">, от 15.06.2016 </w:t>
      </w:r>
      <w:hyperlink r:id="rId112" w:history="1">
        <w:r w:rsidRPr="00280EA1">
          <w:rPr>
            <w:rFonts w:ascii="Arial" w:hAnsi="Arial" w:cs="Arial"/>
            <w:sz w:val="20"/>
            <w:szCs w:val="20"/>
          </w:rPr>
          <w:t>N 63/2016-ОЗ</w:t>
        </w:r>
      </w:hyperlink>
      <w:r w:rsidRPr="00280EA1">
        <w:rPr>
          <w:rFonts w:ascii="Arial" w:hAnsi="Arial" w:cs="Arial"/>
          <w:sz w:val="20"/>
          <w:szCs w:val="20"/>
        </w:rPr>
        <w:t>)</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При расчете объема взносов, поступивших на счет, счета регионального оператора на капитальный ремонт за предшествующий год, не учитываются средства, полученные из иных источников, бюджета Московской области и (или) бюджетов муниципальных образований Московской области.</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2. Утратила силу. - </w:t>
      </w:r>
      <w:hyperlink r:id="rId113" w:history="1">
        <w:r w:rsidRPr="00280EA1">
          <w:rPr>
            <w:rFonts w:ascii="Arial" w:hAnsi="Arial" w:cs="Arial"/>
            <w:sz w:val="20"/>
            <w:szCs w:val="20"/>
          </w:rPr>
          <w:t>Закон</w:t>
        </w:r>
      </w:hyperlink>
      <w:r w:rsidRPr="00280EA1">
        <w:rPr>
          <w:rFonts w:ascii="Arial" w:hAnsi="Arial" w:cs="Arial"/>
          <w:sz w:val="20"/>
          <w:szCs w:val="20"/>
        </w:rPr>
        <w:t xml:space="preserve"> Московской области от 30.01.2014 N 6/2014-ОЗ.</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outlineLvl w:val="0"/>
        <w:rPr>
          <w:rFonts w:ascii="Arial" w:hAnsi="Arial" w:cs="Arial"/>
          <w:sz w:val="20"/>
          <w:szCs w:val="20"/>
        </w:rPr>
      </w:pPr>
      <w:r w:rsidRPr="00280EA1">
        <w:rPr>
          <w:rFonts w:ascii="Arial" w:hAnsi="Arial" w:cs="Arial"/>
          <w:sz w:val="20"/>
          <w:szCs w:val="20"/>
        </w:rPr>
        <w:t>Статья 21. Отчетность и аудит регионального оператора</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на конкурсной основе.</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(часть 1 в ред. </w:t>
      </w:r>
      <w:hyperlink r:id="rId114"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15.06.2016 N 63/2016-ОЗ)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2. Принятие решения о проведении аудита, утверждение договора с аудиторской организацией (аудитором) осуществляется в порядке, установленном Правительством Московской области,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регионального оператора.</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r w:rsidRPr="00280EA1">
        <w:rPr>
          <w:rFonts w:ascii="Arial" w:hAnsi="Arial" w:cs="Arial"/>
          <w:sz w:val="20"/>
          <w:szCs w:val="20"/>
        </w:rPr>
        <w:t xml:space="preserve">(часть 2 в ред. </w:t>
      </w:r>
      <w:hyperlink r:id="rId115" w:history="1">
        <w:r w:rsidRPr="00280EA1">
          <w:rPr>
            <w:rFonts w:ascii="Arial" w:hAnsi="Arial" w:cs="Arial"/>
            <w:sz w:val="20"/>
            <w:szCs w:val="20"/>
          </w:rPr>
          <w:t>Закона</w:t>
        </w:r>
      </w:hyperlink>
      <w:r w:rsidRPr="00280EA1">
        <w:rPr>
          <w:rFonts w:ascii="Arial" w:hAnsi="Arial" w:cs="Arial"/>
          <w:sz w:val="20"/>
          <w:szCs w:val="20"/>
        </w:rPr>
        <w:t xml:space="preserve"> Московской области от 15.06.2016 N 63/2016-ОЗ)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3. Попечительский совет регионального оператора вправе принимать решение о проведении внеочередного аудита бухгалтерской (финансовой) отчетности регионального оператора.</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 xml:space="preserve">4. Утратила силу. - </w:t>
      </w:r>
      <w:hyperlink r:id="rId116" w:history="1">
        <w:r w:rsidRPr="00280EA1">
          <w:rPr>
            <w:rFonts w:ascii="Arial" w:hAnsi="Arial" w:cs="Arial"/>
            <w:sz w:val="20"/>
            <w:szCs w:val="20"/>
          </w:rPr>
          <w:t>Закон</w:t>
        </w:r>
      </w:hyperlink>
      <w:r w:rsidRPr="00280EA1">
        <w:rPr>
          <w:rFonts w:ascii="Arial" w:hAnsi="Arial" w:cs="Arial"/>
          <w:sz w:val="20"/>
          <w:szCs w:val="20"/>
        </w:rPr>
        <w:t xml:space="preserve"> Московской области от 15.06.2016 N 63/2016-ОЗ.</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5. Аудиторская организация регионального оператора обязана не разглашать информацию, в отношении которой установлено требование об обеспечении ее конфиденциальности и которая стала ей известна в ходе проведения аудита.</w:t>
      </w: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6. Информация о деятельности регионального оператора размещается на официальном сайте регионального оператора в информационно-телекоммуникационной сети "Интернет" в срок не позднее двух недель со дня принятия решения об утверждении годового отчета и окончания аудита.</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outlineLvl w:val="0"/>
        <w:rPr>
          <w:rFonts w:ascii="Arial" w:hAnsi="Arial" w:cs="Arial"/>
          <w:sz w:val="20"/>
          <w:szCs w:val="20"/>
        </w:rPr>
      </w:pPr>
      <w:r w:rsidRPr="00280EA1">
        <w:rPr>
          <w:rFonts w:ascii="Arial" w:hAnsi="Arial" w:cs="Arial"/>
          <w:sz w:val="20"/>
          <w:szCs w:val="20"/>
        </w:rPr>
        <w:t>Статья 22. Вступление в силу настоящего Закона</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ind w:firstLine="540"/>
        <w:jc w:val="both"/>
        <w:rPr>
          <w:rFonts w:ascii="Arial" w:hAnsi="Arial" w:cs="Arial"/>
          <w:sz w:val="20"/>
          <w:szCs w:val="20"/>
        </w:rPr>
      </w:pPr>
      <w:r w:rsidRPr="00280EA1">
        <w:rPr>
          <w:rFonts w:ascii="Arial" w:hAnsi="Arial" w:cs="Arial"/>
          <w:sz w:val="20"/>
          <w:szCs w:val="20"/>
        </w:rPr>
        <w:t>Настоящий Закон вступает в силу через 10 дней после его официального опубликования.</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jc w:val="right"/>
        <w:rPr>
          <w:rFonts w:ascii="Arial" w:hAnsi="Arial" w:cs="Arial"/>
          <w:sz w:val="20"/>
          <w:szCs w:val="20"/>
        </w:rPr>
      </w:pPr>
      <w:r w:rsidRPr="00280EA1">
        <w:rPr>
          <w:rFonts w:ascii="Arial" w:hAnsi="Arial" w:cs="Arial"/>
          <w:sz w:val="20"/>
          <w:szCs w:val="20"/>
        </w:rPr>
        <w:t>Временно исполняющий обязанности</w:t>
      </w:r>
    </w:p>
    <w:p w:rsidR="008A4A76" w:rsidRPr="00280EA1" w:rsidRDefault="008A4A76" w:rsidP="008A4A76">
      <w:pPr>
        <w:autoSpaceDE w:val="0"/>
        <w:autoSpaceDN w:val="0"/>
        <w:adjustRightInd w:val="0"/>
        <w:spacing w:after="0" w:line="240" w:lineRule="auto"/>
        <w:jc w:val="right"/>
        <w:rPr>
          <w:rFonts w:ascii="Arial" w:hAnsi="Arial" w:cs="Arial"/>
          <w:sz w:val="20"/>
          <w:szCs w:val="20"/>
        </w:rPr>
      </w:pPr>
      <w:r w:rsidRPr="00280EA1">
        <w:rPr>
          <w:rFonts w:ascii="Arial" w:hAnsi="Arial" w:cs="Arial"/>
          <w:sz w:val="20"/>
          <w:szCs w:val="20"/>
        </w:rPr>
        <w:t>Губернатора Московской области</w:t>
      </w:r>
    </w:p>
    <w:p w:rsidR="008A4A76" w:rsidRPr="00280EA1" w:rsidRDefault="008A4A76" w:rsidP="008A4A76">
      <w:pPr>
        <w:autoSpaceDE w:val="0"/>
        <w:autoSpaceDN w:val="0"/>
        <w:adjustRightInd w:val="0"/>
        <w:spacing w:after="0" w:line="240" w:lineRule="auto"/>
        <w:jc w:val="right"/>
        <w:rPr>
          <w:rFonts w:ascii="Arial" w:hAnsi="Arial" w:cs="Arial"/>
          <w:sz w:val="20"/>
          <w:szCs w:val="20"/>
        </w:rPr>
      </w:pPr>
      <w:r w:rsidRPr="00280EA1">
        <w:rPr>
          <w:rFonts w:ascii="Arial" w:hAnsi="Arial" w:cs="Arial"/>
          <w:sz w:val="20"/>
          <w:szCs w:val="20"/>
        </w:rPr>
        <w:t>А.Ю. Воробьев</w:t>
      </w:r>
    </w:p>
    <w:p w:rsidR="008A4A76" w:rsidRPr="00280EA1" w:rsidRDefault="008A4A76" w:rsidP="008A4A76">
      <w:pPr>
        <w:autoSpaceDE w:val="0"/>
        <w:autoSpaceDN w:val="0"/>
        <w:adjustRightInd w:val="0"/>
        <w:spacing w:after="0" w:line="240" w:lineRule="auto"/>
        <w:rPr>
          <w:rFonts w:ascii="Arial" w:hAnsi="Arial" w:cs="Arial"/>
          <w:sz w:val="20"/>
          <w:szCs w:val="20"/>
        </w:rPr>
      </w:pPr>
      <w:r w:rsidRPr="00280EA1">
        <w:rPr>
          <w:rFonts w:ascii="Arial" w:hAnsi="Arial" w:cs="Arial"/>
          <w:sz w:val="20"/>
          <w:szCs w:val="20"/>
        </w:rPr>
        <w:t>1 июля 2013 года</w:t>
      </w:r>
    </w:p>
    <w:p w:rsidR="008A4A76" w:rsidRPr="00280EA1" w:rsidRDefault="008A4A76" w:rsidP="008A4A76">
      <w:pPr>
        <w:autoSpaceDE w:val="0"/>
        <w:autoSpaceDN w:val="0"/>
        <w:adjustRightInd w:val="0"/>
        <w:spacing w:after="0" w:line="240" w:lineRule="auto"/>
        <w:rPr>
          <w:rFonts w:ascii="Arial" w:hAnsi="Arial" w:cs="Arial"/>
          <w:sz w:val="20"/>
          <w:szCs w:val="20"/>
        </w:rPr>
      </w:pPr>
      <w:r w:rsidRPr="00280EA1">
        <w:rPr>
          <w:rFonts w:ascii="Arial" w:hAnsi="Arial" w:cs="Arial"/>
          <w:sz w:val="20"/>
          <w:szCs w:val="20"/>
        </w:rPr>
        <w:t>N 66/2013-ОЗ</w:t>
      </w: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autoSpaceDE w:val="0"/>
        <w:autoSpaceDN w:val="0"/>
        <w:adjustRightInd w:val="0"/>
        <w:spacing w:after="0" w:line="240" w:lineRule="auto"/>
        <w:jc w:val="both"/>
        <w:rPr>
          <w:rFonts w:ascii="Arial" w:hAnsi="Arial" w:cs="Arial"/>
          <w:sz w:val="20"/>
          <w:szCs w:val="20"/>
        </w:rPr>
      </w:pPr>
    </w:p>
    <w:p w:rsidR="008A4A76" w:rsidRPr="00280EA1" w:rsidRDefault="008A4A76" w:rsidP="008A4A76">
      <w:pPr>
        <w:pBdr>
          <w:top w:val="single" w:sz="6" w:space="0" w:color="auto"/>
        </w:pBdr>
        <w:autoSpaceDE w:val="0"/>
        <w:autoSpaceDN w:val="0"/>
        <w:adjustRightInd w:val="0"/>
        <w:spacing w:before="100" w:after="100" w:line="240" w:lineRule="auto"/>
        <w:jc w:val="both"/>
        <w:rPr>
          <w:rFonts w:ascii="Arial" w:hAnsi="Arial" w:cs="Arial"/>
          <w:sz w:val="2"/>
          <w:szCs w:val="2"/>
        </w:rPr>
      </w:pPr>
    </w:p>
    <w:bookmarkEnd w:id="0"/>
    <w:p w:rsidR="005A250D" w:rsidRPr="00280EA1" w:rsidRDefault="00280EA1"/>
    <w:sectPr w:rsidR="005A250D" w:rsidRPr="00280EA1" w:rsidSect="008D608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
  <w:rsids>
    <w:rsidRoot w:val="008A4A76"/>
    <w:rsid w:val="00280EA1"/>
    <w:rsid w:val="002A572D"/>
    <w:rsid w:val="00646982"/>
    <w:rsid w:val="008A4A76"/>
    <w:rsid w:val="00FF6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9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9FE4856DFA314FECDFB7C27471833690EEC61EEFC502E9B7E461FDA2mDO5G" TargetMode="External"/><Relationship Id="rId117" Type="http://schemas.openxmlformats.org/officeDocument/2006/relationships/fontTable" Target="fontTable.xml"/><Relationship Id="rId21" Type="http://schemas.openxmlformats.org/officeDocument/2006/relationships/hyperlink" Target="consultantplus://offline/ref=E49FE4856DFA314FECDFB6CC6171833690EEC716E8C102E9B7E461FDA2D56684A34E696D1B007F6Dm6OAG" TargetMode="External"/><Relationship Id="rId42" Type="http://schemas.openxmlformats.org/officeDocument/2006/relationships/hyperlink" Target="consultantplus://offline/ref=E49FE4856DFA314FECDFB6CC6171833693E6CE1AEFC002E9B7E461FDA2D56684A34E696D1B007F6Dm6O7G" TargetMode="External"/><Relationship Id="rId47" Type="http://schemas.openxmlformats.org/officeDocument/2006/relationships/hyperlink" Target="consultantplus://offline/ref=E49FE4856DFA314FECDFB6CC6171833693E6C318EBC902E9B7E461FDA2D56684A34E696D1B007F6Em6OEG" TargetMode="External"/><Relationship Id="rId63" Type="http://schemas.openxmlformats.org/officeDocument/2006/relationships/hyperlink" Target="consultantplus://offline/ref=E49FE4856DFA314FECDFB6CC6171833693E6CE1AEFC002E9B7E461FDA2D56684A34E696D1B007F6Em6O9G" TargetMode="External"/><Relationship Id="rId68" Type="http://schemas.openxmlformats.org/officeDocument/2006/relationships/hyperlink" Target="consultantplus://offline/ref=E49FE4856DFA314FECDFB6CC6171833693E6CE1AEFC002E9B7E461FDA2D56684A34E696D1B007F6Fm6ODG" TargetMode="External"/><Relationship Id="rId84" Type="http://schemas.openxmlformats.org/officeDocument/2006/relationships/hyperlink" Target="consultantplus://offline/ref=E49FE4856DFA314FECDFB6CC6171833693E6C318EBC902E9B7E461FDA2D56684A34E696D1B007F6Em6O6G" TargetMode="External"/><Relationship Id="rId89" Type="http://schemas.openxmlformats.org/officeDocument/2006/relationships/hyperlink" Target="consultantplus://offline/ref=E49FE4856DFA314FECDFB6CC6171833690EEC716E8C102E9B7E461FDA2D56684A34E696D1B007F6Fm6ODG" TargetMode="External"/><Relationship Id="rId112" Type="http://schemas.openxmlformats.org/officeDocument/2006/relationships/hyperlink" Target="consultantplus://offline/ref=E49FE4856DFA314FECDFB6CC6171833690EDC61FEBC902E9B7E461FDA2D56684A34E696D1B007F69m6O6G" TargetMode="External"/><Relationship Id="rId16" Type="http://schemas.openxmlformats.org/officeDocument/2006/relationships/hyperlink" Target="consultantplus://offline/ref=E49FE4856DFA314FECDFB7C27471833690EEC61EEFC502E9B7E461FDA2mDO5G" TargetMode="External"/><Relationship Id="rId107" Type="http://schemas.openxmlformats.org/officeDocument/2006/relationships/hyperlink" Target="consultantplus://offline/ref=E49FE4856DFA314FECDFB6CC6171833690EEC716E8C102E9B7E461FDA2D56684A34E696D1B007F6Fm6OBG" TargetMode="External"/><Relationship Id="rId11" Type="http://schemas.openxmlformats.org/officeDocument/2006/relationships/hyperlink" Target="consultantplus://offline/ref=E49FE4856DFA314FECDFB6CC6171833690EDC61FEBC902E9B7E461FDA2D56684A34E696D1B007F6Cm6O8G" TargetMode="External"/><Relationship Id="rId24" Type="http://schemas.openxmlformats.org/officeDocument/2006/relationships/hyperlink" Target="consultantplus://offline/ref=E49FE4856DFA314FECDFB6CC6171833693E6CE1AEFC002E9B7E461FDA2D56684A34E696D1B007F6Dm6ODG" TargetMode="External"/><Relationship Id="rId32" Type="http://schemas.openxmlformats.org/officeDocument/2006/relationships/hyperlink" Target="consultantplus://offline/ref=E49FE4856DFA314FECDFB6CC6171833690EDC61FEBC902E9B7E461FDA2D56684A34E696D1B007F6Dm6O9G" TargetMode="External"/><Relationship Id="rId37" Type="http://schemas.openxmlformats.org/officeDocument/2006/relationships/hyperlink" Target="consultantplus://offline/ref=E49FE4856DFA314FECDFB7C27471833690EEC61EEFC502E9B7E461FDA2mDO5G" TargetMode="External"/><Relationship Id="rId40" Type="http://schemas.openxmlformats.org/officeDocument/2006/relationships/hyperlink" Target="consultantplus://offline/ref=E49FE4856DFA314FECDFB6CC6171833690EEC716E8C102E9B7E461FDA2D56684A34E696D1B007F6Em6OBG" TargetMode="External"/><Relationship Id="rId45" Type="http://schemas.openxmlformats.org/officeDocument/2006/relationships/hyperlink" Target="consultantplus://offline/ref=E49FE4856DFA314FECDFB7C27471833690EEC61EEFC502E9B7E461FDA2D56684A34E696F1Dm0O6G" TargetMode="External"/><Relationship Id="rId53" Type="http://schemas.openxmlformats.org/officeDocument/2006/relationships/hyperlink" Target="consultantplus://offline/ref=E49FE4856DFA314FECDFB7C27471833690EEC61EEFC502E9B7E461FDA2D56684A34E696D1B017A65m6O9G" TargetMode="External"/><Relationship Id="rId58" Type="http://schemas.openxmlformats.org/officeDocument/2006/relationships/hyperlink" Target="consultantplus://offline/ref=E49FE4856DFA314FECDFB6CC6171833690EAC717EDC502E9B7E461FDA2mDO5G" TargetMode="External"/><Relationship Id="rId66" Type="http://schemas.openxmlformats.org/officeDocument/2006/relationships/hyperlink" Target="consultantplus://offline/ref=E49FE4856DFA314FECDFB6CC6171833693E7C31FE8C802E9B7E461FDA2D56684A34E696D1B007F6Cm6OAG" TargetMode="External"/><Relationship Id="rId74" Type="http://schemas.openxmlformats.org/officeDocument/2006/relationships/hyperlink" Target="consultantplus://offline/ref=E49FE4856DFA314FECDFB6CC6171833693E7C01CEAC802E9B7E461FDA2D56684A34E696D1B007F6Dm6OBG" TargetMode="External"/><Relationship Id="rId79" Type="http://schemas.openxmlformats.org/officeDocument/2006/relationships/hyperlink" Target="consultantplus://offline/ref=E49FE4856DFA314FECDFB6CC6171833693E6C318EBC902E9B7E461FDA2D56684A34E696D1B007F6Em6O7G" TargetMode="External"/><Relationship Id="rId87" Type="http://schemas.openxmlformats.org/officeDocument/2006/relationships/hyperlink" Target="consultantplus://offline/ref=E49FE4856DFA314FECDFB6CC6171833690EEC716E8C102E9B7E461FDA2D56684A34E696D1B007F6Fm6OEG" TargetMode="External"/><Relationship Id="rId102" Type="http://schemas.openxmlformats.org/officeDocument/2006/relationships/hyperlink" Target="consultantplus://offline/ref=E49FE4856DFA314FECDFB6CC6171833690EDC61FEBC902E9B7E461FDA2D56684A34E696D1B007F69m6ODG" TargetMode="External"/><Relationship Id="rId110" Type="http://schemas.openxmlformats.org/officeDocument/2006/relationships/hyperlink" Target="consultantplus://offline/ref=E49FE4856DFA314FECDFB6CC6171833690EDC61FEBC902E9B7E461FDA2D56684A34E696D1B007F69m6O8G" TargetMode="External"/><Relationship Id="rId115" Type="http://schemas.openxmlformats.org/officeDocument/2006/relationships/hyperlink" Target="consultantplus://offline/ref=E49FE4856DFA314FECDFB6CC6171833690EDC61FEBC902E9B7E461FDA2D56684A34E696D1B007F6Am6OCG" TargetMode="External"/><Relationship Id="rId5" Type="http://schemas.openxmlformats.org/officeDocument/2006/relationships/hyperlink" Target="consultantplus://offline/ref=E49FE4856DFA314FECDFB6CC6171833693E9C418EFC802E9B7E461FDA2mDO5G" TargetMode="External"/><Relationship Id="rId61" Type="http://schemas.openxmlformats.org/officeDocument/2006/relationships/hyperlink" Target="consultantplus://offline/ref=E49FE4856DFA314FECDFB6CC6171833690EFC61DEAC802E9B7E461FDA2D56684A34E696D1B007F6Dm6ODG" TargetMode="External"/><Relationship Id="rId82" Type="http://schemas.openxmlformats.org/officeDocument/2006/relationships/hyperlink" Target="consultantplus://offline/ref=E49FE4856DFA314FECDFB7C27471833690EEC61EEFC502E9B7E461FDA2D56684A34E696E12m0O4G" TargetMode="External"/><Relationship Id="rId90" Type="http://schemas.openxmlformats.org/officeDocument/2006/relationships/hyperlink" Target="consultantplus://offline/ref=E49FE4856DFA314FECDFB6CC6171833690EDC61FEBC902E9B7E461FDA2D56684A34E696D1B007F68m6OCG" TargetMode="External"/><Relationship Id="rId95" Type="http://schemas.openxmlformats.org/officeDocument/2006/relationships/hyperlink" Target="consultantplus://offline/ref=E49FE4856DFA314FECDFB7C27471833690EEC61EEFC502E9B7E461FDA2mDO5G" TargetMode="External"/><Relationship Id="rId19" Type="http://schemas.openxmlformats.org/officeDocument/2006/relationships/hyperlink" Target="consultantplus://offline/ref=E49FE4856DFA314FECDFB6CC6171833690EFC61DEAC802E9B7E461FDA2D56684A34E696D1B007F6Cm6O7G" TargetMode="External"/><Relationship Id="rId14" Type="http://schemas.openxmlformats.org/officeDocument/2006/relationships/hyperlink" Target="consultantplus://offline/ref=E49FE4856DFA314FECDFB6CC6171833690EDC61FEBC902E9B7E461FDA2D56684A34E696D1B007F6Cm6O6G" TargetMode="External"/><Relationship Id="rId22" Type="http://schemas.openxmlformats.org/officeDocument/2006/relationships/hyperlink" Target="consultantplus://offline/ref=E49FE4856DFA314FECDFB6CC6171833690EDC61FEBC902E9B7E461FDA2D56684A34E696D1B007F6Dm6OAG" TargetMode="External"/><Relationship Id="rId27" Type="http://schemas.openxmlformats.org/officeDocument/2006/relationships/hyperlink" Target="consultantplus://offline/ref=E49FE4856DFA314FECDFB6CC6171833693E6CE1AEFC002E9B7E461FDA2D56684A34E696D1B007F6Dm6OAG" TargetMode="External"/><Relationship Id="rId30" Type="http://schemas.openxmlformats.org/officeDocument/2006/relationships/hyperlink" Target="consultantplus://offline/ref=E49FE4856DFA314FECDFB6CC6171833690EEC716E8C102E9B7E461FDA2D56684A34E696D1B007F6Dm6O7G" TargetMode="External"/><Relationship Id="rId35" Type="http://schemas.openxmlformats.org/officeDocument/2006/relationships/hyperlink" Target="consultantplus://offline/ref=E49FE4856DFA314FECDFB6CC6171833693E6C318EBC902E9B7E461FDA2D56684A34E696D1B007F6Dm6OFG" TargetMode="External"/><Relationship Id="rId43" Type="http://schemas.openxmlformats.org/officeDocument/2006/relationships/hyperlink" Target="consultantplus://offline/ref=E49FE4856DFA314FECDFB6CC6171833690EDC61FEBC902E9B7E461FDA2D56684A34E696D1B007F6Dm6O7G" TargetMode="External"/><Relationship Id="rId48" Type="http://schemas.openxmlformats.org/officeDocument/2006/relationships/hyperlink" Target="consultantplus://offline/ref=E49FE4856DFA314FECDFB6CC6171833690EDC61FEBC902E9B7E461FDA2D56684A34E696D1B007F6Em6OFG" TargetMode="External"/><Relationship Id="rId56" Type="http://schemas.openxmlformats.org/officeDocument/2006/relationships/hyperlink" Target="consultantplus://offline/ref=E49FE4856DFA314FECDFB6CC6171833693E6CE1AEFC002E9B7E461FDA2D56684A34E696D1B007F6Dm6O6G" TargetMode="External"/><Relationship Id="rId64" Type="http://schemas.openxmlformats.org/officeDocument/2006/relationships/hyperlink" Target="consultantplus://offline/ref=E49FE4856DFA314FECDFB6CC6171833693E6CE1AEFC002E9B7E461FDA2D56684A34E696D1B007F6Em6O7G" TargetMode="External"/><Relationship Id="rId69" Type="http://schemas.openxmlformats.org/officeDocument/2006/relationships/hyperlink" Target="consultantplus://offline/ref=E49FE4856DFA314FECDFB6CC6171833693E6CE1AEFC002E9B7E461FDA2D56684A34E696D1B007F6Fm6OCG" TargetMode="External"/><Relationship Id="rId77" Type="http://schemas.openxmlformats.org/officeDocument/2006/relationships/hyperlink" Target="consultantplus://offline/ref=E49FE4856DFA314FECDFB6CC6171833690EEC716E8C102E9B7E461FDA2D56684A34E696D1B007F6Em6O9G" TargetMode="External"/><Relationship Id="rId100" Type="http://schemas.openxmlformats.org/officeDocument/2006/relationships/hyperlink" Target="consultantplus://offline/ref=E49FE4856DFA314FECDFB6CC6171833690EDC61FEBC902E9B7E461FDA2D56684A34E696D1B007F69m6OEG" TargetMode="External"/><Relationship Id="rId105" Type="http://schemas.openxmlformats.org/officeDocument/2006/relationships/hyperlink" Target="consultantplus://offline/ref=E49FE4856DFA314FECDFB6CC6171833690EDC61FEBC902E9B7E461FDA2D56684A34E696D1B007F69m6OBG" TargetMode="External"/><Relationship Id="rId113" Type="http://schemas.openxmlformats.org/officeDocument/2006/relationships/hyperlink" Target="consultantplus://offline/ref=E49FE4856DFA314FECDFB6CC6171833693E6C318EBC902E9B7E461FDA2D56684A34E696D1B007F6Fm6OBG" TargetMode="External"/><Relationship Id="rId118" Type="http://schemas.openxmlformats.org/officeDocument/2006/relationships/theme" Target="theme/theme1.xml"/><Relationship Id="rId8" Type="http://schemas.openxmlformats.org/officeDocument/2006/relationships/hyperlink" Target="consultantplus://offline/ref=E49FE4856DFA314FECDFB6CC6171833693E7C01CEAC802E9B7E461FDA2D56684A34E696D1B007F6Cm6O8G" TargetMode="External"/><Relationship Id="rId51" Type="http://schemas.openxmlformats.org/officeDocument/2006/relationships/hyperlink" Target="consultantplus://offline/ref=E49FE4856DFA314FECDFB6CC6171833690EDC61FEBC902E9B7E461FDA2D56684A34E696D1B007F6Em6OBG" TargetMode="External"/><Relationship Id="rId72" Type="http://schemas.openxmlformats.org/officeDocument/2006/relationships/hyperlink" Target="consultantplus://offline/ref=E49FE4856DFA314FECDFB6CC6171833690EFC61DEAC802E9B7E461FDA2D56684A34E696D1B007F6Dm6O6G" TargetMode="External"/><Relationship Id="rId80" Type="http://schemas.openxmlformats.org/officeDocument/2006/relationships/hyperlink" Target="consultantplus://offline/ref=E49FE4856DFA314FECDFB6CC6171833690EFC61DEAC802E9B7E461FDA2D56684A34E696D1B007F6Em6OBG" TargetMode="External"/><Relationship Id="rId85" Type="http://schemas.openxmlformats.org/officeDocument/2006/relationships/hyperlink" Target="consultantplus://offline/ref=E49FE4856DFA314FECDFB6CC6171833690EDC61FEBC902E9B7E461FDA2D56684A34E696D1B007F6Fm6O6G" TargetMode="External"/><Relationship Id="rId93" Type="http://schemas.openxmlformats.org/officeDocument/2006/relationships/hyperlink" Target="consultantplus://offline/ref=E49FE4856DFA314FECDFB6CC6171833690EDC61FEBC902E9B7E461FDA2D56684A34E696D1B007F68m6OBG" TargetMode="External"/><Relationship Id="rId98" Type="http://schemas.openxmlformats.org/officeDocument/2006/relationships/hyperlink" Target="consultantplus://offline/ref=E49FE4856DFA314FECDFB7C27471833690EEC61EEFC502E9B7E461FDA2mDO5G" TargetMode="External"/><Relationship Id="rId3" Type="http://schemas.openxmlformats.org/officeDocument/2006/relationships/settings" Target="settings.xml"/><Relationship Id="rId12" Type="http://schemas.openxmlformats.org/officeDocument/2006/relationships/hyperlink" Target="consultantplus://offline/ref=E49FE4856DFA314FECDFB7C27471833690EEC61EEFC502E9B7E461FDA2D56684A34E696D1B017B69m6OFG" TargetMode="External"/><Relationship Id="rId17" Type="http://schemas.openxmlformats.org/officeDocument/2006/relationships/hyperlink" Target="consultantplus://offline/ref=E49FE4856DFA314FECDFB6CC6171833690EEC716E8C102E9B7E461FDA2D56684A34E696D1B007F6Cm6O6G" TargetMode="External"/><Relationship Id="rId25" Type="http://schemas.openxmlformats.org/officeDocument/2006/relationships/hyperlink" Target="consultantplus://offline/ref=E49FE4856DFA314FECDFB6CC6171833690EEC716E8C102E9B7E461FDA2D56684A34E696D1B007F6Dm6O8G" TargetMode="External"/><Relationship Id="rId33" Type="http://schemas.openxmlformats.org/officeDocument/2006/relationships/hyperlink" Target="consultantplus://offline/ref=E49FE4856DFA314FECDFB6CC6171833690EEC716E8C102E9B7E461FDA2D56684A34E696D1B007F6Em6OEG" TargetMode="External"/><Relationship Id="rId38" Type="http://schemas.openxmlformats.org/officeDocument/2006/relationships/hyperlink" Target="consultantplus://offline/ref=E49FE4856DFA314FECDFB6CC6171833690EEC716E8C102E9B7E461FDA2D56684A34E696D1B007F6Em6OCG" TargetMode="External"/><Relationship Id="rId46" Type="http://schemas.openxmlformats.org/officeDocument/2006/relationships/hyperlink" Target="consultantplus://offline/ref=E49FE4856DFA314FECDFB6CC6171833693E6C318EBC902E9B7E461FDA2D56684A34E696D1B007F6Dm6O7G" TargetMode="External"/><Relationship Id="rId59" Type="http://schemas.openxmlformats.org/officeDocument/2006/relationships/hyperlink" Target="consultantplus://offline/ref=E49FE4856DFA314FECDFB6CC6171833693E6CE1AEFC002E9B7E461FDA2D56684A34E696D1B007F6Em6OCG" TargetMode="External"/><Relationship Id="rId67" Type="http://schemas.openxmlformats.org/officeDocument/2006/relationships/hyperlink" Target="consultantplus://offline/ref=E49FE4856DFA314FECDFB6CC6171833693E6CE1AEFC002E9B7E461FDA2D56684A34E696D1B007F6Fm6OEG" TargetMode="External"/><Relationship Id="rId103" Type="http://schemas.openxmlformats.org/officeDocument/2006/relationships/hyperlink" Target="consultantplus://offline/ref=E49FE4856DFA314FECDFB6CC6171833690EDC61FEBC902E9B7E461FDA2D56684A34E696D1B007F69m6OCG" TargetMode="External"/><Relationship Id="rId108" Type="http://schemas.openxmlformats.org/officeDocument/2006/relationships/hyperlink" Target="consultantplus://offline/ref=E49FE4856DFA314FECDFB6CC6171833693E6CE1AEFC002E9B7E461FDA2D56684A34E696D1B007F6Fm6O7G" TargetMode="External"/><Relationship Id="rId116" Type="http://schemas.openxmlformats.org/officeDocument/2006/relationships/hyperlink" Target="consultantplus://offline/ref=E49FE4856DFA314FECDFB6CC6171833690EDC61FEBC902E9B7E461FDA2D56684A34E696D1B007F6Am6OBG" TargetMode="External"/><Relationship Id="rId20" Type="http://schemas.openxmlformats.org/officeDocument/2006/relationships/hyperlink" Target="consultantplus://offline/ref=E49FE4856DFA314FECDFB6CC6171833690EDC61FEBC902E9B7E461FDA2D56684A34E696D1B007F6Dm6ODG" TargetMode="External"/><Relationship Id="rId41" Type="http://schemas.openxmlformats.org/officeDocument/2006/relationships/hyperlink" Target="consultantplus://offline/ref=E49FE4856DFA314FECDFB6CC6171833693E6C318EBC902E9B7E461FDA2D56684A34E696D1B007F6Dm6O9G" TargetMode="External"/><Relationship Id="rId54" Type="http://schemas.openxmlformats.org/officeDocument/2006/relationships/hyperlink" Target="consultantplus://offline/ref=E49FE4856DFA314FECDFB6CC6171833690EDC61FEBC902E9B7E461FDA2D56684A34E696D1B007F6Em6O7G" TargetMode="External"/><Relationship Id="rId62" Type="http://schemas.openxmlformats.org/officeDocument/2006/relationships/hyperlink" Target="consultantplus://offline/ref=E49FE4856DFA314FECDFB6CC6171833693E6CE1AEFC002E9B7E461FDA2D56684A34E696D1B007F6Em6OBG" TargetMode="External"/><Relationship Id="rId70" Type="http://schemas.openxmlformats.org/officeDocument/2006/relationships/hyperlink" Target="consultantplus://offline/ref=E49FE4856DFA314FECDFB6CC6171833690EFC61DEAC802E9B7E461FDA2D56684A34E696D1B007F6Dm6O9G" TargetMode="External"/><Relationship Id="rId75" Type="http://schemas.openxmlformats.org/officeDocument/2006/relationships/hyperlink" Target="consultantplus://offline/ref=E49FE4856DFA314FECDFB6CC6171833690EFC61DEAC802E9B7E461FDA2D56684A34E696D1B007F6Em6OEG" TargetMode="External"/><Relationship Id="rId83" Type="http://schemas.openxmlformats.org/officeDocument/2006/relationships/hyperlink" Target="consultantplus://offline/ref=E49FE4856DFA314FECDFB7C27471833690EEC61EEFC502E9B7E461FDA2D56684A34E696E1Em0O7G" TargetMode="External"/><Relationship Id="rId88" Type="http://schemas.openxmlformats.org/officeDocument/2006/relationships/hyperlink" Target="consultantplus://offline/ref=E49FE4856DFA314FECDFB6CC6171833690EDC61FEBC902E9B7E461FDA2D56684A34E696D1B007F68m6OEG" TargetMode="External"/><Relationship Id="rId91" Type="http://schemas.openxmlformats.org/officeDocument/2006/relationships/hyperlink" Target="consultantplus://offline/ref=E49FE4856DFA314FECDFB6CC6171833693E6CE1AEFC002E9B7E461FDA2D56684A34E696D1B007F6Fm6O9G" TargetMode="External"/><Relationship Id="rId96" Type="http://schemas.openxmlformats.org/officeDocument/2006/relationships/hyperlink" Target="consultantplus://offline/ref=E49FE4856DFA314FECDFB6CC6171833690EDC61FEBC902E9B7E461FDA2D56684A34E696D1B007F68m6O8G" TargetMode="External"/><Relationship Id="rId111" Type="http://schemas.openxmlformats.org/officeDocument/2006/relationships/hyperlink" Target="consultantplus://offline/ref=E49FE4856DFA314FECDFB6CC6171833693E6C318EBC902E9B7E461FDA2D56684A34E696D1B007F6Fm6ODG" TargetMode="External"/><Relationship Id="rId1" Type="http://schemas.openxmlformats.org/officeDocument/2006/relationships/styles" Target="styles.xml"/><Relationship Id="rId6" Type="http://schemas.openxmlformats.org/officeDocument/2006/relationships/hyperlink" Target="consultantplus://offline/ref=E49FE4856DFA314FECDFB6CC6171833693E6C318EBC902E9B7E461FDA2D56684A34E696D1B007F6Cm6O8G" TargetMode="External"/><Relationship Id="rId15" Type="http://schemas.openxmlformats.org/officeDocument/2006/relationships/hyperlink" Target="consultantplus://offline/ref=E49FE4856DFA314FECDFB7C27471833690EEC71AEFC702E9B7E461FDA2mDO5G" TargetMode="External"/><Relationship Id="rId23" Type="http://schemas.openxmlformats.org/officeDocument/2006/relationships/hyperlink" Target="consultantplus://offline/ref=E49FE4856DFA314FECDFB7C27471833690EEC61EEFC502E9B7E461FDA2D56684A34E696E1Cm0O6G" TargetMode="External"/><Relationship Id="rId28" Type="http://schemas.openxmlformats.org/officeDocument/2006/relationships/hyperlink" Target="consultantplus://offline/ref=E49FE4856DFA314FECDFB7C27471833690EEC61EEFC502E9B7E461FDA2mDO5G" TargetMode="External"/><Relationship Id="rId36" Type="http://schemas.openxmlformats.org/officeDocument/2006/relationships/hyperlink" Target="consultantplus://offline/ref=E49FE4856DFA314FECDFB7C27471833690EEC61EEFC502E9B7E461FDA2mDO5G" TargetMode="External"/><Relationship Id="rId49" Type="http://schemas.openxmlformats.org/officeDocument/2006/relationships/hyperlink" Target="consultantplus://offline/ref=E49FE4856DFA314FECDFB6CC6171833693E6C318EBC902E9B7E461FDA2D56684A34E696D1B007F6Em6OBG" TargetMode="External"/><Relationship Id="rId57" Type="http://schemas.openxmlformats.org/officeDocument/2006/relationships/hyperlink" Target="consultantplus://offline/ref=E49FE4856DFA314FECDFB6CC6171833693E6CE1AEFC002E9B7E461FDA2D56684A34E696D1B007F6Em6OFG" TargetMode="External"/><Relationship Id="rId106" Type="http://schemas.openxmlformats.org/officeDocument/2006/relationships/hyperlink" Target="consultantplus://offline/ref=E49FE4856DFA314FECDFB6CC6171833690EDC61FEBC902E9B7E461FDA2D56684A34E696D1B007F69m6OAG" TargetMode="External"/><Relationship Id="rId114" Type="http://schemas.openxmlformats.org/officeDocument/2006/relationships/hyperlink" Target="consultantplus://offline/ref=E49FE4856DFA314FECDFB6CC6171833690EDC61FEBC902E9B7E461FDA2D56684A34E696D1B007F6Am6OEG" TargetMode="External"/><Relationship Id="rId10" Type="http://schemas.openxmlformats.org/officeDocument/2006/relationships/hyperlink" Target="consultantplus://offline/ref=E49FE4856DFA314FECDFB6CC6171833690EFC61DEAC802E9B7E461FDA2D56684A34E696D1B007F6Cm6O8G" TargetMode="External"/><Relationship Id="rId31" Type="http://schemas.openxmlformats.org/officeDocument/2006/relationships/hyperlink" Target="consultantplus://offline/ref=E49FE4856DFA314FECDFB6CC6171833693E7C01CEAC802E9B7E461FDA2D56684A34E696D1B007F6Cm6O6G" TargetMode="External"/><Relationship Id="rId44" Type="http://schemas.openxmlformats.org/officeDocument/2006/relationships/hyperlink" Target="consultantplus://offline/ref=E49FE4856DFA314FECDFB7C27471833690EEC61EEFC502E9B7E461FDA2D56684A34E696F19m0O0G" TargetMode="External"/><Relationship Id="rId52" Type="http://schemas.openxmlformats.org/officeDocument/2006/relationships/hyperlink" Target="consultantplus://offline/ref=E49FE4856DFA314FECDFB6CC6171833693E6C318EBC902E9B7E461FDA2D56684A34E696D1B007F6Em6O9G" TargetMode="External"/><Relationship Id="rId60" Type="http://schemas.openxmlformats.org/officeDocument/2006/relationships/hyperlink" Target="consultantplus://offline/ref=E49FE4856DFA314FECDFB6CC6171833690EFC61DEAC802E9B7E461FDA2D56684A34E696D1B007F6Dm6OEG" TargetMode="External"/><Relationship Id="rId65" Type="http://schemas.openxmlformats.org/officeDocument/2006/relationships/hyperlink" Target="consultantplus://offline/ref=E49FE4856DFA314FECDFB6CC6171833693E6CE1AEFC002E9B7E461FDA2D56684A34E696D1B007F6Em6O6G" TargetMode="External"/><Relationship Id="rId73" Type="http://schemas.openxmlformats.org/officeDocument/2006/relationships/hyperlink" Target="consultantplus://offline/ref=E49FE4856DFA314FECDFB6CC6171833690EEC716E8C102E9B7E461FDA2D56684A34E696D1B007F6Em6OAG" TargetMode="External"/><Relationship Id="rId78" Type="http://schemas.openxmlformats.org/officeDocument/2006/relationships/hyperlink" Target="consultantplus://offline/ref=E49FE4856DFA314FECDFB6CC6171833693E6C318EBC902E9B7E461FDA2D56684A34E696D1B007F6Em6O8G" TargetMode="External"/><Relationship Id="rId81" Type="http://schemas.openxmlformats.org/officeDocument/2006/relationships/hyperlink" Target="consultantplus://offline/ref=E49FE4856DFA314FECDFB6CC6171833690EDC61FEBC902E9B7E461FDA2D56684A34E696D1B007F6Fm6O7G" TargetMode="External"/><Relationship Id="rId86" Type="http://schemas.openxmlformats.org/officeDocument/2006/relationships/hyperlink" Target="consultantplus://offline/ref=E49FE4856DFA314FECDFB6CC6171833690EEC716E8C102E9B7E461FDA2D56684A34E696D1B007F6Em6O8G" TargetMode="External"/><Relationship Id="rId94" Type="http://schemas.openxmlformats.org/officeDocument/2006/relationships/hyperlink" Target="consultantplus://offline/ref=E49FE4856DFA314FECDFB6CC6171833690EDC61FEBC902E9B7E461FDA2D56684A34E696D1B007F68m6OAG" TargetMode="External"/><Relationship Id="rId99" Type="http://schemas.openxmlformats.org/officeDocument/2006/relationships/hyperlink" Target="consultantplus://offline/ref=E49FE4856DFA314FECDFB6CC6171833690EDC61FEBC902E9B7E461FDA2D56684A34E696D1B007F69m6OFG" TargetMode="External"/><Relationship Id="rId101" Type="http://schemas.openxmlformats.org/officeDocument/2006/relationships/hyperlink" Target="consultantplus://offline/ref=E49FE4856DFA314FECDFB7C27471833690EEC61EEFC502E9B7E461FDA2mDO5G" TargetMode="External"/><Relationship Id="rId4" Type="http://schemas.openxmlformats.org/officeDocument/2006/relationships/webSettings" Target="webSettings.xml"/><Relationship Id="rId9" Type="http://schemas.openxmlformats.org/officeDocument/2006/relationships/hyperlink" Target="consultantplus://offline/ref=E49FE4856DFA314FECDFB6CC6171833690EEC716E8C102E9B7E461FDA2D56684A34E696D1B007F6Cm6O8G" TargetMode="External"/><Relationship Id="rId13" Type="http://schemas.openxmlformats.org/officeDocument/2006/relationships/hyperlink" Target="consultantplus://offline/ref=E49FE4856DFA314FECDFB6CC6171833693E6CE1AEFC002E9B7E461FDA2D56684A34E696D1B007F6Cm6O7G" TargetMode="External"/><Relationship Id="rId18" Type="http://schemas.openxmlformats.org/officeDocument/2006/relationships/hyperlink" Target="consultantplus://offline/ref=E49FE4856DFA314FECDFB6CC6171833690EDC61FEBC902E9B7E461FDA2D56684A34E696D1B007F6Dm6OFG" TargetMode="External"/><Relationship Id="rId39" Type="http://schemas.openxmlformats.org/officeDocument/2006/relationships/hyperlink" Target="consultantplus://offline/ref=E49FE4856DFA314FECDFB6CC6171833690EEC716E8C102E9B7E461FDA2D56684A34E696D1B007F6Em6OBG" TargetMode="External"/><Relationship Id="rId109" Type="http://schemas.openxmlformats.org/officeDocument/2006/relationships/hyperlink" Target="consultantplus://offline/ref=E49FE4856DFA314FECDFB7C27471833690EEC61EEFC502E9B7E461FDA2D56684A34E696F12m0O9G" TargetMode="External"/><Relationship Id="rId34" Type="http://schemas.openxmlformats.org/officeDocument/2006/relationships/hyperlink" Target="consultantplus://offline/ref=E49FE4856DFA314FECDFB6CC6171833693E7C01CEAC802E9B7E461FDA2D56684A34E696D1B007F6Dm6OFG" TargetMode="External"/><Relationship Id="rId50" Type="http://schemas.openxmlformats.org/officeDocument/2006/relationships/hyperlink" Target="consultantplus://offline/ref=E49FE4856DFA314FECDFB6CC6171833690EDC61FEBC902E9B7E461FDA2D56684A34E696D1B007F6Em6OCG" TargetMode="External"/><Relationship Id="rId55" Type="http://schemas.openxmlformats.org/officeDocument/2006/relationships/hyperlink" Target="consultantplus://offline/ref=E49FE4856DFA314FECDFB6CC6171833690EDC61FEBC902E9B7E461FDA2D56684A34E696D1B007F6Fm6OCG" TargetMode="External"/><Relationship Id="rId76" Type="http://schemas.openxmlformats.org/officeDocument/2006/relationships/hyperlink" Target="consultantplus://offline/ref=E49FE4856DFA314FECDFB6CC6171833690EFC61DEAC802E9B7E461FDA2D56684A34E696D1B007F6Em6ODG" TargetMode="External"/><Relationship Id="rId97" Type="http://schemas.openxmlformats.org/officeDocument/2006/relationships/hyperlink" Target="consultantplus://offline/ref=E49FE4856DFA314FECDFB6CC6171833690EDC61FEBC902E9B7E461FDA2D56684A34E696D1B007F68m6O7G" TargetMode="External"/><Relationship Id="rId104" Type="http://schemas.openxmlformats.org/officeDocument/2006/relationships/hyperlink" Target="consultantplus://offline/ref=E49FE4856DFA314FECDFB7C27471833690EEC61EEFC502E9B7E461FDA2mDO5G" TargetMode="External"/><Relationship Id="rId7" Type="http://schemas.openxmlformats.org/officeDocument/2006/relationships/hyperlink" Target="consultantplus://offline/ref=E49FE4856DFA314FECDFB6CC6171833693E6CE1AEFC002E9B7E461FDA2D56684A34E696D1B007F6Cm6O8G" TargetMode="External"/><Relationship Id="rId71" Type="http://schemas.openxmlformats.org/officeDocument/2006/relationships/hyperlink" Target="consultantplus://offline/ref=E49FE4856DFA314FECDFB6CC6171833693E6CE1AEFC002E9B7E461FDA2D56684A34E696D1B007F6Fm6OBG" TargetMode="External"/><Relationship Id="rId92" Type="http://schemas.openxmlformats.org/officeDocument/2006/relationships/hyperlink" Target="consultantplus://offline/ref=E49FE4856DFA314FECDFB6CC6171833690EEC716E8C102E9B7E461FDA2D56684A34E696D1B007F6Fm6OCG" TargetMode="External"/><Relationship Id="rId2" Type="http://schemas.microsoft.com/office/2007/relationships/stylesWithEffects" Target="stylesWithEffects.xml"/><Relationship Id="rId29" Type="http://schemas.openxmlformats.org/officeDocument/2006/relationships/hyperlink" Target="consultantplus://offline/ref=E49FE4856DFA314FECDFB6CC6171833693E6CE1AEFC002E9B7E461FDA2D56684A34E696D1B007F6Dm6O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10630</Words>
  <Characters>60595</Characters>
  <Application>Microsoft Office Word</Application>
  <DocSecurity>0</DocSecurity>
  <Lines>504</Lines>
  <Paragraphs>142</Paragraphs>
  <ScaleCrop>false</ScaleCrop>
  <Company/>
  <LinksUpToDate>false</LinksUpToDate>
  <CharactersWithSpaces>71083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samsonovam</dc:creator>
  <cp:lastModifiedBy>Ефова Наталия Сергеевна</cp:lastModifiedBy>
  <cp:revision>2</cp:revision>
  <dcterms:created xsi:type="dcterms:W3CDTF">2016-12-22T06:14:00Z</dcterms:created>
  <dcterms:modified xsi:type="dcterms:W3CDTF">2016-12-22T06:25:00Z</dcterms:modified>
</cp:coreProperties>
</file>